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7EC" w:rsidRPr="0083214D" w:rsidRDefault="007367EC" w:rsidP="007367EC">
      <w:pPr>
        <w:pStyle w:val="1"/>
        <w:ind w:firstLine="567"/>
        <w:jc w:val="center"/>
        <w:rPr>
          <w:b/>
          <w:bCs/>
          <w:sz w:val="22"/>
          <w:szCs w:val="22"/>
        </w:rPr>
      </w:pPr>
      <w:r>
        <w:rPr>
          <w:b/>
          <w:bCs/>
          <w:sz w:val="22"/>
          <w:szCs w:val="22"/>
        </w:rPr>
        <w:t>ИЗВЕЩЕНИЕ</w:t>
      </w:r>
    </w:p>
    <w:p w:rsidR="007367EC" w:rsidRDefault="007367EC" w:rsidP="007367EC">
      <w:pPr>
        <w:pStyle w:val="1"/>
        <w:ind w:firstLine="567"/>
        <w:jc w:val="center"/>
        <w:rPr>
          <w:sz w:val="22"/>
          <w:szCs w:val="22"/>
        </w:rPr>
      </w:pPr>
      <w:r w:rsidRPr="0083214D">
        <w:rPr>
          <w:sz w:val="22"/>
          <w:szCs w:val="22"/>
        </w:rPr>
        <w:t>о проведение конкурсного отбора</w:t>
      </w:r>
    </w:p>
    <w:p w:rsidR="007367EC" w:rsidRPr="0083214D" w:rsidRDefault="007367EC" w:rsidP="007367EC">
      <w:pPr>
        <w:pStyle w:val="1"/>
        <w:ind w:firstLine="567"/>
        <w:jc w:val="center"/>
        <w:rPr>
          <w:sz w:val="22"/>
          <w:szCs w:val="22"/>
        </w:rPr>
      </w:pPr>
    </w:p>
    <w:p w:rsidR="007367EC" w:rsidRDefault="007367EC" w:rsidP="007367EC">
      <w:pPr>
        <w:pStyle w:val="1"/>
        <w:tabs>
          <w:tab w:val="left" w:pos="7522"/>
        </w:tabs>
        <w:ind w:firstLine="567"/>
        <w:jc w:val="both"/>
        <w:rPr>
          <w:sz w:val="22"/>
          <w:szCs w:val="22"/>
        </w:rPr>
      </w:pPr>
      <w:r w:rsidRPr="0083214D">
        <w:rPr>
          <w:sz w:val="22"/>
          <w:szCs w:val="22"/>
        </w:rPr>
        <w:t>Г. Горно-Алтайск</w:t>
      </w:r>
      <w:r w:rsidRPr="0083214D">
        <w:rPr>
          <w:sz w:val="22"/>
          <w:szCs w:val="22"/>
        </w:rPr>
        <w:tab/>
      </w:r>
      <w:r w:rsidR="007942A8">
        <w:rPr>
          <w:sz w:val="22"/>
          <w:szCs w:val="22"/>
        </w:rPr>
        <w:t xml:space="preserve">     </w:t>
      </w:r>
      <w:r>
        <w:rPr>
          <w:sz w:val="22"/>
          <w:szCs w:val="22"/>
        </w:rPr>
        <w:t xml:space="preserve">    </w:t>
      </w:r>
      <w:r w:rsidRPr="0083214D">
        <w:rPr>
          <w:sz w:val="22"/>
          <w:szCs w:val="22"/>
        </w:rPr>
        <w:t xml:space="preserve">  </w:t>
      </w:r>
      <w:proofErr w:type="gramStart"/>
      <w:r w:rsidRPr="0083214D">
        <w:rPr>
          <w:sz w:val="22"/>
          <w:szCs w:val="22"/>
        </w:rPr>
        <w:t xml:space="preserve">   «</w:t>
      </w:r>
      <w:proofErr w:type="gramEnd"/>
      <w:r w:rsidR="002F363F">
        <w:rPr>
          <w:sz w:val="22"/>
          <w:szCs w:val="22"/>
        </w:rPr>
        <w:t>24</w:t>
      </w:r>
      <w:r>
        <w:rPr>
          <w:sz w:val="22"/>
          <w:szCs w:val="22"/>
        </w:rPr>
        <w:t xml:space="preserve">» </w:t>
      </w:r>
      <w:r w:rsidR="002F363F">
        <w:rPr>
          <w:sz w:val="22"/>
          <w:szCs w:val="22"/>
        </w:rPr>
        <w:t>июня</w:t>
      </w:r>
      <w:r w:rsidRPr="0083214D">
        <w:rPr>
          <w:sz w:val="22"/>
          <w:szCs w:val="22"/>
        </w:rPr>
        <w:t xml:space="preserve"> 2021 г.</w:t>
      </w:r>
    </w:p>
    <w:p w:rsidR="002658A6" w:rsidRPr="0083214D" w:rsidRDefault="002658A6" w:rsidP="007367EC">
      <w:pPr>
        <w:pStyle w:val="1"/>
        <w:tabs>
          <w:tab w:val="left" w:pos="7522"/>
        </w:tabs>
        <w:ind w:firstLine="567"/>
        <w:jc w:val="both"/>
        <w:rPr>
          <w:sz w:val="22"/>
          <w:szCs w:val="22"/>
        </w:rPr>
      </w:pPr>
    </w:p>
    <w:p w:rsidR="007367EC" w:rsidRPr="0083214D" w:rsidRDefault="007367EC" w:rsidP="00700182">
      <w:pPr>
        <w:pStyle w:val="1"/>
        <w:ind w:firstLine="567"/>
        <w:jc w:val="both"/>
        <w:rPr>
          <w:sz w:val="22"/>
          <w:szCs w:val="22"/>
        </w:rPr>
      </w:pPr>
      <w:r w:rsidRPr="0083214D">
        <w:rPr>
          <w:b/>
          <w:bCs/>
          <w:iCs/>
          <w:sz w:val="22"/>
          <w:szCs w:val="22"/>
        </w:rPr>
        <w:t>1. Организатор конкурсного отбора</w:t>
      </w:r>
      <w:r w:rsidRPr="0083214D">
        <w:rPr>
          <w:iCs/>
          <w:sz w:val="22"/>
          <w:szCs w:val="22"/>
        </w:rPr>
        <w:t>:</w:t>
      </w:r>
      <w:r w:rsidRPr="0083214D">
        <w:rPr>
          <w:sz w:val="22"/>
          <w:szCs w:val="22"/>
        </w:rPr>
        <w:t xml:space="preserve"> Автономная некоммерческая организация «Центр поддержки экспорта Республики Алтай» (далее - АНО «</w:t>
      </w:r>
      <w:r>
        <w:rPr>
          <w:sz w:val="22"/>
          <w:szCs w:val="22"/>
        </w:rPr>
        <w:t>ЦПЭ РА</w:t>
      </w:r>
      <w:r w:rsidRPr="0083214D">
        <w:rPr>
          <w:sz w:val="22"/>
          <w:szCs w:val="22"/>
        </w:rPr>
        <w:t>»)</w:t>
      </w:r>
    </w:p>
    <w:p w:rsidR="007367EC" w:rsidRPr="0083214D" w:rsidRDefault="007367EC" w:rsidP="007367EC">
      <w:pPr>
        <w:pStyle w:val="1"/>
        <w:tabs>
          <w:tab w:val="left" w:pos="2832"/>
        </w:tabs>
        <w:ind w:firstLine="567"/>
        <w:jc w:val="both"/>
        <w:rPr>
          <w:sz w:val="22"/>
          <w:szCs w:val="22"/>
        </w:rPr>
      </w:pPr>
      <w:r>
        <w:rPr>
          <w:sz w:val="22"/>
          <w:szCs w:val="22"/>
        </w:rPr>
        <w:t>Юридический адрес:</w:t>
      </w:r>
      <w:r w:rsidRPr="0083214D">
        <w:rPr>
          <w:sz w:val="22"/>
          <w:szCs w:val="22"/>
        </w:rPr>
        <w:t>649000, Республика Алтай, г. Горно-Алтайск, ул. Комсомольская, д. 9</w:t>
      </w:r>
    </w:p>
    <w:p w:rsidR="007367EC" w:rsidRPr="0083214D" w:rsidRDefault="007367EC" w:rsidP="007367EC">
      <w:pPr>
        <w:pStyle w:val="1"/>
        <w:ind w:firstLine="567"/>
        <w:jc w:val="both"/>
        <w:rPr>
          <w:sz w:val="22"/>
          <w:szCs w:val="22"/>
        </w:rPr>
      </w:pPr>
      <w:r w:rsidRPr="0083214D">
        <w:rPr>
          <w:sz w:val="22"/>
          <w:szCs w:val="22"/>
        </w:rPr>
        <w:t>Почтовый адрес: 649000, Республика Алтай, г. Горно-Алтайск, ул. Комсомольская, д. 9, оф. 1</w:t>
      </w:r>
    </w:p>
    <w:p w:rsidR="007367EC" w:rsidRPr="0083214D" w:rsidRDefault="007367EC" w:rsidP="007367EC">
      <w:pPr>
        <w:pStyle w:val="1"/>
        <w:ind w:firstLine="567"/>
        <w:jc w:val="both"/>
        <w:rPr>
          <w:sz w:val="22"/>
          <w:szCs w:val="22"/>
        </w:rPr>
      </w:pPr>
      <w:r w:rsidRPr="0083214D">
        <w:rPr>
          <w:sz w:val="22"/>
          <w:szCs w:val="22"/>
        </w:rPr>
        <w:t>ИНН: 0400015900</w:t>
      </w:r>
    </w:p>
    <w:p w:rsidR="007367EC" w:rsidRPr="0083214D" w:rsidRDefault="007367EC" w:rsidP="007367EC">
      <w:pPr>
        <w:pStyle w:val="1"/>
        <w:ind w:firstLine="567"/>
        <w:jc w:val="both"/>
        <w:rPr>
          <w:sz w:val="22"/>
          <w:szCs w:val="22"/>
        </w:rPr>
      </w:pPr>
      <w:r w:rsidRPr="0083214D">
        <w:rPr>
          <w:sz w:val="22"/>
          <w:szCs w:val="22"/>
        </w:rPr>
        <w:t>КПП: 040001001</w:t>
      </w:r>
    </w:p>
    <w:p w:rsidR="007367EC" w:rsidRPr="0083214D" w:rsidRDefault="007367EC" w:rsidP="007367EC">
      <w:pPr>
        <w:pStyle w:val="1"/>
        <w:ind w:firstLine="567"/>
        <w:jc w:val="both"/>
        <w:rPr>
          <w:sz w:val="22"/>
          <w:szCs w:val="22"/>
        </w:rPr>
      </w:pPr>
      <w:r w:rsidRPr="0083214D">
        <w:rPr>
          <w:sz w:val="22"/>
          <w:szCs w:val="22"/>
        </w:rPr>
        <w:t>ОГРН: 1210400000018</w:t>
      </w:r>
    </w:p>
    <w:p w:rsidR="00C874AD" w:rsidRDefault="007367EC" w:rsidP="007E1130">
      <w:pPr>
        <w:pStyle w:val="1"/>
        <w:ind w:firstLine="567"/>
        <w:jc w:val="both"/>
        <w:rPr>
          <w:sz w:val="22"/>
          <w:szCs w:val="22"/>
        </w:rPr>
      </w:pPr>
      <w:r w:rsidRPr="0083214D">
        <w:rPr>
          <w:b/>
          <w:bCs/>
          <w:iCs/>
          <w:sz w:val="22"/>
          <w:szCs w:val="22"/>
        </w:rPr>
        <w:t>2. Предмет конкурсного отбора</w:t>
      </w:r>
      <w:r w:rsidRPr="0083214D">
        <w:rPr>
          <w:iCs/>
          <w:sz w:val="22"/>
          <w:szCs w:val="22"/>
        </w:rPr>
        <w:t>:</w:t>
      </w:r>
      <w:r w:rsidRPr="0083214D">
        <w:rPr>
          <w:sz w:val="22"/>
          <w:szCs w:val="22"/>
        </w:rPr>
        <w:t xml:space="preserve"> </w:t>
      </w:r>
      <w:r w:rsidR="00C874AD" w:rsidRPr="00C874AD">
        <w:rPr>
          <w:sz w:val="22"/>
          <w:szCs w:val="22"/>
        </w:rPr>
        <w:t xml:space="preserve">по регистрации и маркетинговому продвижению аккаунта Центра поддержки экспорта и размещения товаров СМСП на международной электронной площадке </w:t>
      </w:r>
      <w:proofErr w:type="spellStart"/>
      <w:r w:rsidR="00C874AD" w:rsidRPr="00C874AD">
        <w:rPr>
          <w:sz w:val="22"/>
          <w:szCs w:val="22"/>
        </w:rPr>
        <w:t>eBay</w:t>
      </w:r>
      <w:proofErr w:type="spellEnd"/>
      <w:r w:rsidR="00C874AD" w:rsidRPr="00C874AD">
        <w:rPr>
          <w:sz w:val="22"/>
          <w:szCs w:val="22"/>
        </w:rPr>
        <w:t xml:space="preserve"> </w:t>
      </w:r>
    </w:p>
    <w:p w:rsidR="002658A6" w:rsidRPr="002658A6" w:rsidRDefault="007367EC" w:rsidP="007E1130">
      <w:pPr>
        <w:pStyle w:val="1"/>
        <w:ind w:firstLine="567"/>
        <w:jc w:val="both"/>
        <w:rPr>
          <w:b/>
          <w:bCs/>
          <w:sz w:val="22"/>
          <w:szCs w:val="22"/>
        </w:rPr>
      </w:pPr>
      <w:r w:rsidRPr="0083214D">
        <w:rPr>
          <w:b/>
          <w:bCs/>
          <w:sz w:val="22"/>
          <w:szCs w:val="22"/>
        </w:rPr>
        <w:t xml:space="preserve">3. </w:t>
      </w:r>
      <w:r w:rsidR="002658A6" w:rsidRPr="002658A6">
        <w:rPr>
          <w:b/>
          <w:bCs/>
          <w:sz w:val="22"/>
          <w:szCs w:val="22"/>
        </w:rPr>
        <w:t>Цена договора:</w:t>
      </w:r>
    </w:p>
    <w:p w:rsidR="002658A6" w:rsidRPr="002658A6" w:rsidRDefault="00C874AD" w:rsidP="002658A6">
      <w:pPr>
        <w:pStyle w:val="1"/>
        <w:ind w:firstLine="567"/>
        <w:jc w:val="both"/>
        <w:rPr>
          <w:b/>
          <w:bCs/>
          <w:sz w:val="22"/>
          <w:szCs w:val="22"/>
        </w:rPr>
      </w:pPr>
      <w:r>
        <w:rPr>
          <w:b/>
          <w:bCs/>
          <w:sz w:val="22"/>
          <w:szCs w:val="22"/>
        </w:rPr>
        <w:t>900 000</w:t>
      </w:r>
      <w:r w:rsidR="007E1130">
        <w:rPr>
          <w:b/>
          <w:bCs/>
          <w:sz w:val="22"/>
          <w:szCs w:val="22"/>
        </w:rPr>
        <w:t xml:space="preserve"> </w:t>
      </w:r>
      <w:r>
        <w:rPr>
          <w:b/>
          <w:bCs/>
          <w:sz w:val="22"/>
          <w:szCs w:val="22"/>
        </w:rPr>
        <w:t>(девятьсот тысяч</w:t>
      </w:r>
      <w:r w:rsidR="002658A6" w:rsidRPr="002658A6">
        <w:rPr>
          <w:b/>
          <w:bCs/>
          <w:sz w:val="22"/>
          <w:szCs w:val="22"/>
        </w:rPr>
        <w:t>) рублей 00 копеек.</w:t>
      </w:r>
    </w:p>
    <w:p w:rsidR="002658A6" w:rsidRPr="002658A6" w:rsidRDefault="002658A6" w:rsidP="002658A6">
      <w:pPr>
        <w:pStyle w:val="1"/>
        <w:ind w:firstLine="567"/>
        <w:jc w:val="both"/>
        <w:rPr>
          <w:bCs/>
          <w:sz w:val="22"/>
          <w:szCs w:val="22"/>
        </w:rPr>
      </w:pPr>
      <w:r w:rsidRPr="002658A6">
        <w:rPr>
          <w:bCs/>
          <w:sz w:val="22"/>
          <w:szCs w:val="22"/>
        </w:rPr>
        <w:t>Начальная (максимальная) цена Договора включает все налоги, пошлины и прочие сборы, предусмотренные законодательством Российской Федерации, а также все затраты, издержки и иные расходы Исполнителя, в том числе сопутствующие, связанные с исполнением Договора.</w:t>
      </w:r>
    </w:p>
    <w:p w:rsidR="00141E04" w:rsidRDefault="002658A6" w:rsidP="00141E04">
      <w:pPr>
        <w:pStyle w:val="1"/>
        <w:ind w:firstLine="567"/>
        <w:jc w:val="both"/>
        <w:rPr>
          <w:b/>
          <w:sz w:val="22"/>
          <w:szCs w:val="22"/>
        </w:rPr>
      </w:pPr>
      <w:r>
        <w:rPr>
          <w:b/>
          <w:bCs/>
          <w:sz w:val="22"/>
          <w:szCs w:val="22"/>
        </w:rPr>
        <w:t xml:space="preserve">4. </w:t>
      </w:r>
      <w:r w:rsidR="007367EC" w:rsidRPr="0083214D">
        <w:rPr>
          <w:b/>
          <w:bCs/>
          <w:sz w:val="22"/>
          <w:szCs w:val="22"/>
        </w:rPr>
        <w:t>Требования к участникам конкурса:</w:t>
      </w:r>
    </w:p>
    <w:p w:rsidR="00141E04" w:rsidRDefault="002658A6" w:rsidP="00141E04">
      <w:pPr>
        <w:pStyle w:val="1"/>
        <w:ind w:firstLine="567"/>
        <w:jc w:val="both"/>
        <w:rPr>
          <w:sz w:val="22"/>
          <w:szCs w:val="22"/>
        </w:rPr>
      </w:pPr>
      <w:r>
        <w:rPr>
          <w:sz w:val="22"/>
          <w:szCs w:val="22"/>
        </w:rPr>
        <w:t>4</w:t>
      </w:r>
      <w:r w:rsidR="00141E04" w:rsidRPr="00141E04">
        <w:rPr>
          <w:sz w:val="22"/>
          <w:szCs w:val="22"/>
        </w:rPr>
        <w:t>.1.</w:t>
      </w:r>
      <w:r w:rsidR="00141E04">
        <w:rPr>
          <w:b/>
          <w:sz w:val="22"/>
          <w:szCs w:val="22"/>
        </w:rPr>
        <w:t xml:space="preserve"> </w:t>
      </w:r>
      <w:r w:rsidR="00141E04" w:rsidRPr="001D0D72">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 оказание услуг, являющихся предметом конкурсного отбора (при наличии данного требования к лоту);</w:t>
      </w:r>
    </w:p>
    <w:p w:rsidR="00141E04" w:rsidRDefault="002658A6" w:rsidP="00141E04">
      <w:pPr>
        <w:pStyle w:val="1"/>
        <w:ind w:firstLine="567"/>
        <w:jc w:val="both"/>
        <w:rPr>
          <w:sz w:val="22"/>
          <w:szCs w:val="22"/>
        </w:rPr>
      </w:pPr>
      <w:r>
        <w:rPr>
          <w:sz w:val="22"/>
          <w:szCs w:val="22"/>
        </w:rPr>
        <w:t>4</w:t>
      </w:r>
      <w:r w:rsidR="00141E04" w:rsidRPr="00141E04">
        <w:rPr>
          <w:sz w:val="22"/>
          <w:szCs w:val="22"/>
        </w:rPr>
        <w:t>.</w:t>
      </w:r>
      <w:r w:rsidR="00141E04">
        <w:rPr>
          <w:sz w:val="22"/>
          <w:szCs w:val="22"/>
        </w:rPr>
        <w:t xml:space="preserve">2. </w:t>
      </w:r>
      <w:r w:rsidR="00141E04" w:rsidRPr="001D0D72">
        <w:rPr>
          <w:sz w:val="22"/>
          <w:szCs w:val="22"/>
        </w:rPr>
        <w:t>не проведение ликвидации участника конкурсного отбора - юридического лица и отсутствие решения арбитражного суда о признании участника конкурсного отбора - юридического лица или индивидуального предпринимателя несостоятельным (банкротом) и об открытии конкурсного производства;</w:t>
      </w:r>
      <w:r w:rsidR="00141E04">
        <w:rPr>
          <w:sz w:val="22"/>
          <w:szCs w:val="22"/>
        </w:rPr>
        <w:t xml:space="preserve"> </w:t>
      </w:r>
    </w:p>
    <w:p w:rsidR="00141E04" w:rsidRDefault="002658A6" w:rsidP="00141E04">
      <w:pPr>
        <w:pStyle w:val="1"/>
        <w:ind w:firstLine="567"/>
        <w:jc w:val="both"/>
        <w:rPr>
          <w:sz w:val="22"/>
          <w:szCs w:val="22"/>
        </w:rPr>
      </w:pPr>
      <w:r>
        <w:rPr>
          <w:sz w:val="22"/>
          <w:szCs w:val="22"/>
        </w:rPr>
        <w:t>4</w:t>
      </w:r>
      <w:r w:rsidR="00141E04" w:rsidRPr="00141E04">
        <w:rPr>
          <w:sz w:val="22"/>
          <w:szCs w:val="22"/>
        </w:rPr>
        <w:t>.</w:t>
      </w:r>
      <w:r w:rsidR="00141E04">
        <w:rPr>
          <w:sz w:val="22"/>
          <w:szCs w:val="22"/>
        </w:rPr>
        <w:t xml:space="preserve">3. </w:t>
      </w:r>
      <w:r w:rsidR="00141E04" w:rsidRPr="001D0D72">
        <w:rPr>
          <w:sz w:val="22"/>
          <w:szCs w:val="22"/>
        </w:rPr>
        <w:t>отсутствие у участника конкурсного отбора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конкурсного отбора, по данным бухгалтерской отчетности за последний отчетный период. Участник конкурсного отбора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победителя конкурсного отбора не принято;</w:t>
      </w:r>
    </w:p>
    <w:p w:rsidR="00141E04" w:rsidRDefault="002658A6" w:rsidP="00141E04">
      <w:pPr>
        <w:pStyle w:val="1"/>
        <w:ind w:firstLine="567"/>
        <w:jc w:val="both"/>
        <w:rPr>
          <w:sz w:val="22"/>
          <w:szCs w:val="22"/>
        </w:rPr>
      </w:pPr>
      <w:r>
        <w:rPr>
          <w:sz w:val="22"/>
          <w:szCs w:val="22"/>
        </w:rPr>
        <w:t>4</w:t>
      </w:r>
      <w:r w:rsidR="00141E04" w:rsidRPr="00141E04">
        <w:rPr>
          <w:sz w:val="22"/>
          <w:szCs w:val="22"/>
        </w:rPr>
        <w:t>.</w:t>
      </w:r>
      <w:r w:rsidR="00141E04">
        <w:rPr>
          <w:sz w:val="22"/>
          <w:szCs w:val="22"/>
        </w:rPr>
        <w:t xml:space="preserve">4. </w:t>
      </w:r>
      <w:r w:rsidR="00141E04" w:rsidRPr="001D0D72">
        <w:rPr>
          <w:sz w:val="22"/>
          <w:szCs w:val="22"/>
        </w:rPr>
        <w:t>участник конкурсного отбора - юридическое лицо, которое в течение двух лет до момента подачи заявки на участие в конкурсный отбор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141E04">
        <w:rPr>
          <w:sz w:val="22"/>
          <w:szCs w:val="22"/>
        </w:rPr>
        <w:t xml:space="preserve"> </w:t>
      </w:r>
    </w:p>
    <w:p w:rsidR="00141E04" w:rsidRDefault="002658A6" w:rsidP="00141E04">
      <w:pPr>
        <w:pStyle w:val="1"/>
        <w:ind w:firstLine="567"/>
        <w:jc w:val="both"/>
        <w:rPr>
          <w:sz w:val="22"/>
          <w:szCs w:val="22"/>
        </w:rPr>
      </w:pPr>
      <w:r>
        <w:rPr>
          <w:sz w:val="22"/>
          <w:szCs w:val="22"/>
        </w:rPr>
        <w:t>4</w:t>
      </w:r>
      <w:r w:rsidR="00141E04" w:rsidRPr="00141E04">
        <w:rPr>
          <w:sz w:val="22"/>
          <w:szCs w:val="22"/>
        </w:rPr>
        <w:t>.</w:t>
      </w:r>
      <w:r w:rsidR="00141E04">
        <w:rPr>
          <w:sz w:val="22"/>
          <w:szCs w:val="22"/>
        </w:rPr>
        <w:t xml:space="preserve">5. </w:t>
      </w:r>
      <w:r w:rsidR="00141E04" w:rsidRPr="001D0D72">
        <w:rPr>
          <w:sz w:val="22"/>
          <w:szCs w:val="22"/>
        </w:rPr>
        <w:t xml:space="preserve">отсутствие между участником конкурсного отбора и Организатором конфликта интересов, под которым понимаются случаи, при которых сотрудник Организатора - член Комиссии по проведению конкурсного отбора,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конкурсного отбора, с физическими лицами, в том числе зарегистрированными в качестве индивидуального предпринимателя, - участниками конкурсного отбора;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w:t>
      </w:r>
      <w:r w:rsidR="00141E04" w:rsidRPr="001D0D72">
        <w:rPr>
          <w:sz w:val="22"/>
          <w:szCs w:val="22"/>
        </w:rPr>
        <w:lastRenderedPageBreak/>
        <w:t>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41E04" w:rsidRDefault="002658A6" w:rsidP="00141E04">
      <w:pPr>
        <w:pStyle w:val="1"/>
        <w:ind w:firstLine="567"/>
        <w:jc w:val="both"/>
        <w:rPr>
          <w:sz w:val="22"/>
          <w:szCs w:val="22"/>
        </w:rPr>
      </w:pPr>
      <w:r>
        <w:rPr>
          <w:sz w:val="22"/>
          <w:szCs w:val="22"/>
        </w:rPr>
        <w:t>4</w:t>
      </w:r>
      <w:r w:rsidR="00141E04" w:rsidRPr="00141E04">
        <w:rPr>
          <w:sz w:val="22"/>
          <w:szCs w:val="22"/>
        </w:rPr>
        <w:t>.</w:t>
      </w:r>
      <w:r w:rsidR="00141E04">
        <w:rPr>
          <w:sz w:val="22"/>
          <w:szCs w:val="22"/>
        </w:rPr>
        <w:t xml:space="preserve">6. </w:t>
      </w:r>
      <w:r w:rsidR="00141E04" w:rsidRPr="001D0D72">
        <w:rPr>
          <w:sz w:val="22"/>
          <w:szCs w:val="22"/>
        </w:rPr>
        <w:t>Декларацию об обязанности при оказании услуг субъектам малого и среднего предпринимательства в соответствии с договорами, заключенными с Организатором, в рамках финансирования услуг, оказываемых ЦПЭ Получателям услуг, отказывать в предоставлении услуг субъекту малого и среднего предпринимательства в случае, если данный субъект малого и среднего предпринимательства состоит с Исполнителем в одной группе лиц, определенных в соответствии с Федеральным законом от 26 июля 2006 г. №135-ФЗ «О защите конкуренции».</w:t>
      </w:r>
      <w:r w:rsidR="00141E04">
        <w:rPr>
          <w:sz w:val="22"/>
          <w:szCs w:val="22"/>
        </w:rPr>
        <w:t xml:space="preserve"> </w:t>
      </w:r>
    </w:p>
    <w:p w:rsidR="00141E04" w:rsidRPr="001D0D72" w:rsidRDefault="002658A6" w:rsidP="00141E04">
      <w:pPr>
        <w:pStyle w:val="1"/>
        <w:ind w:firstLine="567"/>
        <w:jc w:val="both"/>
        <w:rPr>
          <w:sz w:val="22"/>
          <w:szCs w:val="22"/>
        </w:rPr>
      </w:pPr>
      <w:r>
        <w:rPr>
          <w:sz w:val="22"/>
          <w:szCs w:val="22"/>
        </w:rPr>
        <w:t>4</w:t>
      </w:r>
      <w:r w:rsidR="00141E04" w:rsidRPr="00141E04">
        <w:rPr>
          <w:sz w:val="22"/>
          <w:szCs w:val="22"/>
        </w:rPr>
        <w:t>.</w:t>
      </w:r>
      <w:r w:rsidR="00141E04">
        <w:rPr>
          <w:sz w:val="22"/>
          <w:szCs w:val="22"/>
        </w:rPr>
        <w:t xml:space="preserve">7. </w:t>
      </w:r>
      <w:r w:rsidR="00141E04" w:rsidRPr="001D0D72">
        <w:rPr>
          <w:sz w:val="22"/>
          <w:szCs w:val="22"/>
        </w:rPr>
        <w:t>К обязательным сведениям и документам, предоставляемым в составе заявки, кроме деклараций, указанных в п. 4.4.1 и п. 4.4.2 настоящего Положения относятся:</w:t>
      </w:r>
    </w:p>
    <w:p w:rsidR="00141E04" w:rsidRPr="001D0D72" w:rsidRDefault="00141E04" w:rsidP="00141E04">
      <w:pPr>
        <w:pStyle w:val="1"/>
        <w:tabs>
          <w:tab w:val="left" w:pos="1082"/>
        </w:tabs>
        <w:ind w:firstLine="567"/>
        <w:jc w:val="both"/>
        <w:rPr>
          <w:sz w:val="22"/>
          <w:szCs w:val="22"/>
        </w:rPr>
      </w:pPr>
      <w:r>
        <w:rPr>
          <w:sz w:val="22"/>
          <w:szCs w:val="22"/>
        </w:rPr>
        <w:t xml:space="preserve">* </w:t>
      </w:r>
      <w:r w:rsidRPr="001D0D72">
        <w:rPr>
          <w:sz w:val="22"/>
          <w:szCs w:val="22"/>
        </w:rPr>
        <w:t>наименование, полное фирменное наименование (при наличии), место нахождения (для юридического лица); фамилия, имя, отчество (при наличии), паспортные данные и место жительства (для физического лица), почтовый адрес участника конкурсного отбора; номер контактного телефона; идентификационный номер налогоплательщика участника конкурсного отбора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конкурсного отбора (для иностранного лица);</w:t>
      </w:r>
    </w:p>
    <w:p w:rsidR="00141E04" w:rsidRPr="001D0D72" w:rsidRDefault="00141E04" w:rsidP="00141E04">
      <w:pPr>
        <w:pStyle w:val="1"/>
        <w:tabs>
          <w:tab w:val="left" w:pos="1082"/>
        </w:tabs>
        <w:ind w:firstLine="567"/>
        <w:jc w:val="both"/>
        <w:rPr>
          <w:sz w:val="22"/>
          <w:szCs w:val="22"/>
        </w:rPr>
      </w:pPr>
      <w:r>
        <w:rPr>
          <w:sz w:val="22"/>
          <w:szCs w:val="22"/>
        </w:rPr>
        <w:t xml:space="preserve">* </w:t>
      </w:r>
      <w:r w:rsidRPr="001D0D72">
        <w:rPr>
          <w:sz w:val="22"/>
          <w:szCs w:val="22"/>
        </w:rPr>
        <w:t>копии учредительных документов участника конкурсного отбора (для юридического лица),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141E04" w:rsidRPr="001D0D72" w:rsidRDefault="00141E04" w:rsidP="00141E04">
      <w:pPr>
        <w:pStyle w:val="1"/>
        <w:tabs>
          <w:tab w:val="left" w:pos="1082"/>
        </w:tabs>
        <w:ind w:firstLine="567"/>
        <w:jc w:val="both"/>
        <w:rPr>
          <w:sz w:val="22"/>
          <w:szCs w:val="22"/>
        </w:rPr>
      </w:pPr>
      <w:r>
        <w:rPr>
          <w:sz w:val="22"/>
          <w:szCs w:val="22"/>
        </w:rPr>
        <w:t xml:space="preserve">* </w:t>
      </w:r>
      <w:r w:rsidRPr="001D0D72">
        <w:rPr>
          <w:sz w:val="22"/>
          <w:szCs w:val="22"/>
        </w:rPr>
        <w:t>фамилия, имя, отчество (при наличии) и должность лица, имеющего право без доверенности действовать от имени юридического лица (иностранного лица);</w:t>
      </w:r>
    </w:p>
    <w:p w:rsidR="00141E04" w:rsidRPr="001D0D72" w:rsidRDefault="00141E04" w:rsidP="00141E04">
      <w:pPr>
        <w:pStyle w:val="1"/>
        <w:tabs>
          <w:tab w:val="left" w:pos="1082"/>
        </w:tabs>
        <w:ind w:firstLine="567"/>
        <w:jc w:val="both"/>
        <w:rPr>
          <w:sz w:val="22"/>
          <w:szCs w:val="22"/>
        </w:rPr>
      </w:pPr>
      <w:r>
        <w:rPr>
          <w:sz w:val="22"/>
          <w:szCs w:val="22"/>
        </w:rPr>
        <w:t xml:space="preserve">* </w:t>
      </w:r>
      <w:r w:rsidRPr="001D0D72">
        <w:rPr>
          <w:sz w:val="22"/>
          <w:szCs w:val="22"/>
        </w:rPr>
        <w:t>копия документа, удостоверяющего личность участника конкурсного отбора в соответствии с законодательством Российской Федерации (для физического лица, не являющегося индивидуальным предпринимателем);</w:t>
      </w:r>
    </w:p>
    <w:p w:rsidR="00141E04" w:rsidRPr="001D0D72" w:rsidRDefault="00141E04" w:rsidP="00141E04">
      <w:pPr>
        <w:pStyle w:val="1"/>
        <w:tabs>
          <w:tab w:val="left" w:pos="1086"/>
        </w:tabs>
        <w:ind w:firstLine="567"/>
        <w:jc w:val="both"/>
        <w:rPr>
          <w:sz w:val="22"/>
          <w:szCs w:val="22"/>
        </w:rPr>
      </w:pPr>
      <w:r>
        <w:rPr>
          <w:sz w:val="22"/>
          <w:szCs w:val="22"/>
        </w:rPr>
        <w:t xml:space="preserve">* </w:t>
      </w:r>
      <w:r w:rsidRPr="001D0D72">
        <w:rPr>
          <w:sz w:val="22"/>
          <w:szCs w:val="22"/>
        </w:rPr>
        <w:t>копии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и перевод на русский язык таких документов (для иностранного лица);</w:t>
      </w:r>
    </w:p>
    <w:p w:rsidR="00141E04" w:rsidRPr="001D0D72" w:rsidRDefault="00141E04" w:rsidP="00141E04">
      <w:pPr>
        <w:pStyle w:val="1"/>
        <w:tabs>
          <w:tab w:val="left" w:pos="1082"/>
        </w:tabs>
        <w:ind w:firstLine="567"/>
        <w:jc w:val="both"/>
        <w:rPr>
          <w:sz w:val="22"/>
          <w:szCs w:val="22"/>
        </w:rPr>
      </w:pPr>
      <w:r>
        <w:rPr>
          <w:sz w:val="22"/>
          <w:szCs w:val="22"/>
        </w:rPr>
        <w:t xml:space="preserve">* </w:t>
      </w:r>
      <w:r w:rsidRPr="001D0D72">
        <w:rPr>
          <w:sz w:val="22"/>
          <w:szCs w:val="22"/>
        </w:rPr>
        <w:t>копия лицензии (разрешения) на право осуществления соответствующей деятельности, если вид деятельности, которой занимается участник конкурсного отбора, подлежит лицензированию.</w:t>
      </w:r>
    </w:p>
    <w:p w:rsidR="00141E04" w:rsidRPr="001D0D72" w:rsidRDefault="00141E04" w:rsidP="00141E04">
      <w:pPr>
        <w:pStyle w:val="1"/>
        <w:tabs>
          <w:tab w:val="left" w:pos="1464"/>
        </w:tabs>
        <w:ind w:firstLine="567"/>
        <w:jc w:val="both"/>
        <w:rPr>
          <w:sz w:val="22"/>
          <w:szCs w:val="22"/>
        </w:rPr>
      </w:pPr>
      <w:r>
        <w:rPr>
          <w:sz w:val="22"/>
          <w:szCs w:val="22"/>
        </w:rPr>
        <w:t xml:space="preserve">* </w:t>
      </w:r>
      <w:r w:rsidRPr="001D0D72">
        <w:rPr>
          <w:sz w:val="22"/>
          <w:szCs w:val="22"/>
        </w:rPr>
        <w:t>К дополнительным сведениям и информации с целью оценки заявки относятся следующие документы:</w:t>
      </w:r>
    </w:p>
    <w:p w:rsidR="00141E04" w:rsidRPr="001D0D72" w:rsidRDefault="00141E04" w:rsidP="00141E04">
      <w:pPr>
        <w:pStyle w:val="1"/>
        <w:tabs>
          <w:tab w:val="left" w:pos="1076"/>
        </w:tabs>
        <w:ind w:firstLine="567"/>
        <w:jc w:val="both"/>
        <w:rPr>
          <w:sz w:val="22"/>
          <w:szCs w:val="22"/>
        </w:rPr>
      </w:pPr>
      <w:r>
        <w:rPr>
          <w:sz w:val="22"/>
          <w:szCs w:val="22"/>
        </w:rPr>
        <w:t xml:space="preserve">* </w:t>
      </w:r>
      <w:r w:rsidRPr="001D0D72">
        <w:rPr>
          <w:sz w:val="22"/>
          <w:szCs w:val="22"/>
        </w:rPr>
        <w:t>копии документов, подтверждающих соответствие лота виду деятельности участника конкурсного отбора. Может подтверждаться принадлежностью по классификатору ОКВЭД или учредительными документами участника конкурсного отбора;</w:t>
      </w:r>
    </w:p>
    <w:p w:rsidR="00141E04" w:rsidRPr="001D0D72" w:rsidRDefault="00141E04" w:rsidP="00141E04">
      <w:pPr>
        <w:pStyle w:val="1"/>
        <w:tabs>
          <w:tab w:val="left" w:pos="1081"/>
        </w:tabs>
        <w:ind w:firstLine="567"/>
        <w:jc w:val="both"/>
        <w:rPr>
          <w:sz w:val="22"/>
          <w:szCs w:val="22"/>
        </w:rPr>
      </w:pPr>
      <w:r>
        <w:rPr>
          <w:sz w:val="22"/>
          <w:szCs w:val="22"/>
        </w:rPr>
        <w:t xml:space="preserve">* </w:t>
      </w:r>
      <w:r w:rsidRPr="001D0D72">
        <w:rPr>
          <w:sz w:val="22"/>
          <w:szCs w:val="22"/>
        </w:rPr>
        <w:t>копии документов, подтверждающих наличие статуса официального организатора мероприятия (наставника, оператора), дипломов, сертификатов, удостоверений (при наличии)</w:t>
      </w:r>
      <w:r>
        <w:rPr>
          <w:sz w:val="22"/>
          <w:szCs w:val="22"/>
        </w:rPr>
        <w:t>.</w:t>
      </w:r>
    </w:p>
    <w:p w:rsidR="007367EC" w:rsidRPr="0083214D" w:rsidRDefault="002658A6" w:rsidP="007367EC">
      <w:pPr>
        <w:pStyle w:val="1"/>
        <w:ind w:firstLine="567"/>
        <w:jc w:val="both"/>
        <w:rPr>
          <w:sz w:val="22"/>
          <w:szCs w:val="22"/>
        </w:rPr>
      </w:pPr>
      <w:r>
        <w:rPr>
          <w:b/>
          <w:bCs/>
          <w:iCs/>
          <w:sz w:val="22"/>
          <w:szCs w:val="22"/>
        </w:rPr>
        <w:t>5</w:t>
      </w:r>
      <w:r w:rsidR="007367EC">
        <w:rPr>
          <w:b/>
          <w:bCs/>
          <w:iCs/>
          <w:sz w:val="22"/>
          <w:szCs w:val="22"/>
        </w:rPr>
        <w:t>.</w:t>
      </w:r>
      <w:r w:rsidR="007367EC" w:rsidRPr="0083214D">
        <w:rPr>
          <w:b/>
          <w:bCs/>
          <w:iCs/>
          <w:sz w:val="22"/>
          <w:szCs w:val="22"/>
        </w:rPr>
        <w:t xml:space="preserve"> Порядок проведения конкурсного отбора</w:t>
      </w:r>
      <w:r w:rsidR="007367EC" w:rsidRPr="0083214D">
        <w:rPr>
          <w:iCs/>
          <w:sz w:val="22"/>
          <w:szCs w:val="22"/>
        </w:rPr>
        <w:t>:</w:t>
      </w:r>
    </w:p>
    <w:p w:rsidR="007367EC" w:rsidRPr="0083214D" w:rsidRDefault="007367EC" w:rsidP="007367EC">
      <w:pPr>
        <w:pStyle w:val="1"/>
        <w:tabs>
          <w:tab w:val="left" w:pos="3926"/>
          <w:tab w:val="left" w:pos="5491"/>
          <w:tab w:val="left" w:pos="7949"/>
          <w:tab w:val="left" w:pos="9293"/>
        </w:tabs>
        <w:ind w:firstLine="567"/>
        <w:jc w:val="both"/>
        <w:rPr>
          <w:sz w:val="22"/>
          <w:szCs w:val="22"/>
        </w:rPr>
      </w:pPr>
      <w:r w:rsidRPr="0083214D">
        <w:rPr>
          <w:sz w:val="22"/>
          <w:szCs w:val="22"/>
        </w:rPr>
        <w:t>Положение о проведении конкурсных процедур отбора исполнителей по предоставлению услуг субъектам малого и среднего предпринимательства Республики Алтай и формировании перечня исполнителей услуг из числа сторонних профильных экспертов автономной некоммерческой организацией «Центр поддержки экспорта Республики Алтай» размещено в информационно телекоммуникационной</w:t>
      </w:r>
      <w:r>
        <w:rPr>
          <w:sz w:val="22"/>
          <w:szCs w:val="22"/>
        </w:rPr>
        <w:t xml:space="preserve"> сети «Интернет» по </w:t>
      </w:r>
      <w:r w:rsidRPr="0083214D">
        <w:rPr>
          <w:sz w:val="22"/>
          <w:szCs w:val="22"/>
        </w:rPr>
        <w:t xml:space="preserve">ссылке: </w:t>
      </w:r>
      <w:hyperlink r:id="rId7" w:history="1">
        <w:r w:rsidRPr="0083214D">
          <w:rPr>
            <w:rStyle w:val="aa"/>
            <w:sz w:val="22"/>
            <w:szCs w:val="22"/>
          </w:rPr>
          <w:t>https://export04.ru</w:t>
        </w:r>
      </w:hyperlink>
    </w:p>
    <w:p w:rsidR="007367EC" w:rsidRPr="0083214D" w:rsidRDefault="007367EC" w:rsidP="007367EC">
      <w:pPr>
        <w:pStyle w:val="1"/>
        <w:ind w:firstLine="567"/>
        <w:jc w:val="both"/>
        <w:rPr>
          <w:sz w:val="22"/>
          <w:szCs w:val="22"/>
        </w:rPr>
      </w:pPr>
      <w:r w:rsidRPr="0083214D">
        <w:rPr>
          <w:sz w:val="22"/>
          <w:szCs w:val="22"/>
        </w:rPr>
        <w:t>Для участия в конкурсном отборе и включения в Перечень исполнителей услуг из числа сторонних профильных экспертов участник конкурсного отбора представляет заявку по прилагаемой форме.</w:t>
      </w:r>
    </w:p>
    <w:p w:rsidR="007367EC" w:rsidRPr="0083214D" w:rsidRDefault="007367EC" w:rsidP="007367EC">
      <w:pPr>
        <w:pStyle w:val="1"/>
        <w:ind w:firstLine="567"/>
        <w:jc w:val="both"/>
        <w:rPr>
          <w:sz w:val="22"/>
          <w:szCs w:val="22"/>
        </w:rPr>
      </w:pPr>
      <w:r>
        <w:rPr>
          <w:b/>
          <w:bCs/>
          <w:iCs/>
          <w:sz w:val="22"/>
          <w:szCs w:val="22"/>
        </w:rPr>
        <w:t>6</w:t>
      </w:r>
      <w:r w:rsidRPr="0083214D">
        <w:rPr>
          <w:b/>
          <w:bCs/>
          <w:iCs/>
          <w:sz w:val="22"/>
          <w:szCs w:val="22"/>
        </w:rPr>
        <w:t>. Перечень документов, предоставляемых в составе заявки</w:t>
      </w:r>
      <w:r w:rsidR="00393467">
        <w:rPr>
          <w:b/>
          <w:bCs/>
          <w:iCs/>
          <w:sz w:val="22"/>
          <w:szCs w:val="22"/>
        </w:rPr>
        <w:t>, указан в п. 3 настоящего Извещения.</w:t>
      </w:r>
    </w:p>
    <w:p w:rsidR="007367EC" w:rsidRPr="0083214D" w:rsidRDefault="007367EC" w:rsidP="007367EC">
      <w:pPr>
        <w:pStyle w:val="1"/>
        <w:ind w:firstLine="567"/>
        <w:jc w:val="both"/>
        <w:rPr>
          <w:b/>
          <w:sz w:val="22"/>
          <w:szCs w:val="22"/>
        </w:rPr>
      </w:pPr>
      <w:r w:rsidRPr="0083214D">
        <w:rPr>
          <w:b/>
          <w:sz w:val="22"/>
          <w:szCs w:val="22"/>
        </w:rPr>
        <w:t>7.</w:t>
      </w:r>
      <w:r>
        <w:rPr>
          <w:b/>
          <w:sz w:val="22"/>
          <w:szCs w:val="22"/>
        </w:rPr>
        <w:t xml:space="preserve"> </w:t>
      </w:r>
      <w:r w:rsidRPr="0083214D">
        <w:rPr>
          <w:b/>
          <w:sz w:val="22"/>
          <w:szCs w:val="22"/>
        </w:rPr>
        <w:t>Сроки подведения итогов конкурса:</w:t>
      </w:r>
    </w:p>
    <w:p w:rsidR="007367EC" w:rsidRPr="0083214D" w:rsidRDefault="00700182" w:rsidP="007367EC">
      <w:pPr>
        <w:pStyle w:val="1"/>
        <w:ind w:firstLine="567"/>
        <w:jc w:val="both"/>
        <w:rPr>
          <w:sz w:val="22"/>
          <w:szCs w:val="22"/>
        </w:rPr>
      </w:pPr>
      <w:r>
        <w:rPr>
          <w:sz w:val="22"/>
          <w:szCs w:val="22"/>
        </w:rPr>
        <w:t>5</w:t>
      </w:r>
      <w:r w:rsidR="007367EC" w:rsidRPr="0083214D">
        <w:rPr>
          <w:sz w:val="22"/>
          <w:szCs w:val="22"/>
        </w:rPr>
        <w:t xml:space="preserve"> (</w:t>
      </w:r>
      <w:r>
        <w:rPr>
          <w:sz w:val="22"/>
          <w:szCs w:val="22"/>
        </w:rPr>
        <w:t>пять</w:t>
      </w:r>
      <w:r w:rsidR="007367EC" w:rsidRPr="0083214D">
        <w:rPr>
          <w:sz w:val="22"/>
          <w:szCs w:val="22"/>
        </w:rPr>
        <w:t xml:space="preserve">) </w:t>
      </w:r>
      <w:r w:rsidR="00393467">
        <w:rPr>
          <w:sz w:val="22"/>
          <w:szCs w:val="22"/>
        </w:rPr>
        <w:t>календарных дней</w:t>
      </w:r>
      <w:r w:rsidR="007367EC" w:rsidRPr="0083214D">
        <w:rPr>
          <w:sz w:val="22"/>
          <w:szCs w:val="22"/>
        </w:rPr>
        <w:t xml:space="preserve"> </w:t>
      </w:r>
      <w:r w:rsidR="00393467">
        <w:rPr>
          <w:sz w:val="22"/>
          <w:szCs w:val="22"/>
        </w:rPr>
        <w:t>с</w:t>
      </w:r>
      <w:r w:rsidR="007367EC" w:rsidRPr="0083214D">
        <w:rPr>
          <w:sz w:val="22"/>
          <w:szCs w:val="22"/>
        </w:rPr>
        <w:t xml:space="preserve"> даты </w:t>
      </w:r>
      <w:r>
        <w:rPr>
          <w:sz w:val="22"/>
          <w:szCs w:val="22"/>
        </w:rPr>
        <w:t>окончания подачи заявки</w:t>
      </w:r>
    </w:p>
    <w:p w:rsidR="007367EC" w:rsidRPr="0083214D" w:rsidRDefault="007367EC" w:rsidP="007367EC">
      <w:pPr>
        <w:pStyle w:val="1"/>
        <w:ind w:firstLine="567"/>
        <w:jc w:val="both"/>
        <w:rPr>
          <w:b/>
          <w:sz w:val="22"/>
          <w:szCs w:val="22"/>
        </w:rPr>
      </w:pPr>
      <w:r w:rsidRPr="0083214D">
        <w:rPr>
          <w:b/>
          <w:sz w:val="22"/>
          <w:szCs w:val="22"/>
        </w:rPr>
        <w:t>8.</w:t>
      </w:r>
      <w:r>
        <w:rPr>
          <w:b/>
          <w:sz w:val="22"/>
          <w:szCs w:val="22"/>
        </w:rPr>
        <w:t xml:space="preserve"> </w:t>
      </w:r>
      <w:r w:rsidRPr="0083214D">
        <w:rPr>
          <w:b/>
          <w:sz w:val="22"/>
          <w:szCs w:val="22"/>
        </w:rPr>
        <w:t>Порядок, место и срок представления заявок:</w:t>
      </w:r>
    </w:p>
    <w:p w:rsidR="007367EC" w:rsidRPr="0083214D" w:rsidRDefault="007367EC" w:rsidP="007367EC">
      <w:pPr>
        <w:pStyle w:val="1"/>
        <w:ind w:firstLine="567"/>
        <w:jc w:val="both"/>
        <w:rPr>
          <w:sz w:val="22"/>
          <w:szCs w:val="22"/>
        </w:rPr>
      </w:pPr>
      <w:r w:rsidRPr="0083214D">
        <w:rPr>
          <w:sz w:val="22"/>
          <w:szCs w:val="22"/>
        </w:rPr>
        <w:t>Документы принимаются с 9-00 до 18-00 час. по местному времени (обеденный перерыв с 13-00 до 14-00 час.) в срок с «</w:t>
      </w:r>
      <w:r w:rsidR="002F363F">
        <w:rPr>
          <w:sz w:val="22"/>
          <w:szCs w:val="22"/>
        </w:rPr>
        <w:t>24</w:t>
      </w:r>
      <w:r w:rsidRPr="0083214D">
        <w:rPr>
          <w:sz w:val="22"/>
          <w:szCs w:val="22"/>
        </w:rPr>
        <w:t xml:space="preserve">» </w:t>
      </w:r>
      <w:r w:rsidR="002F363F">
        <w:rPr>
          <w:sz w:val="22"/>
          <w:szCs w:val="22"/>
        </w:rPr>
        <w:t>июня</w:t>
      </w:r>
      <w:r w:rsidRPr="0083214D">
        <w:rPr>
          <w:sz w:val="22"/>
          <w:szCs w:val="22"/>
        </w:rPr>
        <w:t xml:space="preserve"> 2021 года по «</w:t>
      </w:r>
      <w:r w:rsidR="002F363F">
        <w:rPr>
          <w:sz w:val="22"/>
          <w:szCs w:val="22"/>
        </w:rPr>
        <w:t>04</w:t>
      </w:r>
      <w:r w:rsidRPr="0083214D">
        <w:rPr>
          <w:sz w:val="22"/>
          <w:szCs w:val="22"/>
        </w:rPr>
        <w:t xml:space="preserve">» </w:t>
      </w:r>
      <w:r w:rsidR="002F363F">
        <w:rPr>
          <w:sz w:val="22"/>
          <w:szCs w:val="22"/>
        </w:rPr>
        <w:t>июл</w:t>
      </w:r>
      <w:bookmarkStart w:id="0" w:name="_GoBack"/>
      <w:bookmarkEnd w:id="0"/>
      <w:r w:rsidR="00C874AD">
        <w:rPr>
          <w:sz w:val="22"/>
          <w:szCs w:val="22"/>
        </w:rPr>
        <w:t>я</w:t>
      </w:r>
      <w:r w:rsidRPr="0083214D">
        <w:rPr>
          <w:sz w:val="22"/>
          <w:szCs w:val="22"/>
        </w:rPr>
        <w:t xml:space="preserve"> 2021 года до 18:00 час по местному времени.</w:t>
      </w:r>
    </w:p>
    <w:p w:rsidR="007367EC" w:rsidRPr="0083214D" w:rsidRDefault="007367EC" w:rsidP="007367EC">
      <w:pPr>
        <w:pStyle w:val="1"/>
        <w:ind w:firstLine="567"/>
        <w:jc w:val="both"/>
        <w:rPr>
          <w:sz w:val="22"/>
          <w:szCs w:val="22"/>
        </w:rPr>
      </w:pPr>
      <w:r w:rsidRPr="0083214D">
        <w:rPr>
          <w:sz w:val="22"/>
          <w:szCs w:val="22"/>
        </w:rPr>
        <w:t>-</w:t>
      </w:r>
      <w:r w:rsidRPr="0083214D">
        <w:rPr>
          <w:sz w:val="22"/>
          <w:szCs w:val="22"/>
        </w:rPr>
        <w:tab/>
        <w:t xml:space="preserve">на бумажном носителе </w:t>
      </w:r>
      <w:r>
        <w:rPr>
          <w:sz w:val="22"/>
          <w:szCs w:val="22"/>
        </w:rPr>
        <w:t>м</w:t>
      </w:r>
      <w:r w:rsidRPr="0083214D">
        <w:rPr>
          <w:sz w:val="22"/>
          <w:szCs w:val="22"/>
        </w:rPr>
        <w:t xml:space="preserve">есто приема заявок: АНО «Центр поддержки экспорта Республики Алтай» (649000, Республика Алтай, г. Горно-Алтайск, ул. Комсомольская, д. 9, </w:t>
      </w:r>
      <w:proofErr w:type="spellStart"/>
      <w:r w:rsidRPr="0083214D">
        <w:rPr>
          <w:sz w:val="22"/>
          <w:szCs w:val="22"/>
        </w:rPr>
        <w:t>каб</w:t>
      </w:r>
      <w:proofErr w:type="spellEnd"/>
      <w:r w:rsidRPr="0083214D">
        <w:rPr>
          <w:sz w:val="22"/>
          <w:szCs w:val="22"/>
        </w:rPr>
        <w:t>. 1, 2 этаж).</w:t>
      </w:r>
    </w:p>
    <w:p w:rsidR="007367EC" w:rsidRPr="0083214D" w:rsidRDefault="007367EC" w:rsidP="007367EC">
      <w:pPr>
        <w:pStyle w:val="1"/>
        <w:tabs>
          <w:tab w:val="left" w:pos="1416"/>
        </w:tabs>
        <w:ind w:firstLine="567"/>
        <w:jc w:val="both"/>
        <w:rPr>
          <w:sz w:val="22"/>
          <w:szCs w:val="22"/>
        </w:rPr>
      </w:pPr>
      <w:r>
        <w:rPr>
          <w:sz w:val="22"/>
          <w:szCs w:val="22"/>
        </w:rPr>
        <w:t xml:space="preserve">- </w:t>
      </w:r>
      <w:r w:rsidRPr="003101E4">
        <w:rPr>
          <w:sz w:val="22"/>
          <w:szCs w:val="22"/>
        </w:rPr>
        <w:t xml:space="preserve">в электронном виде в формате </w:t>
      </w:r>
      <w:proofErr w:type="spellStart"/>
      <w:r w:rsidRPr="003101E4">
        <w:rPr>
          <w:sz w:val="22"/>
          <w:szCs w:val="22"/>
        </w:rPr>
        <w:t>pdf</w:t>
      </w:r>
      <w:proofErr w:type="spellEnd"/>
      <w:r w:rsidRPr="003101E4">
        <w:rPr>
          <w:sz w:val="22"/>
          <w:szCs w:val="22"/>
        </w:rPr>
        <w:t xml:space="preserve">, </w:t>
      </w:r>
      <w:proofErr w:type="spellStart"/>
      <w:r w:rsidRPr="003101E4">
        <w:rPr>
          <w:sz w:val="22"/>
          <w:szCs w:val="22"/>
        </w:rPr>
        <w:t>jpg</w:t>
      </w:r>
      <w:proofErr w:type="spellEnd"/>
      <w:r w:rsidRPr="003101E4">
        <w:rPr>
          <w:sz w:val="22"/>
          <w:szCs w:val="22"/>
        </w:rPr>
        <w:t xml:space="preserve"> на адрес электронной почты:</w:t>
      </w:r>
      <w:hyperlink r:id="rId8" w:history="1">
        <w:r w:rsidRPr="0083214D">
          <w:rPr>
            <w:sz w:val="22"/>
            <w:szCs w:val="22"/>
          </w:rPr>
          <w:tab/>
        </w:r>
        <w:r w:rsidRPr="0083214D">
          <w:rPr>
            <w:color w:val="0563C1"/>
            <w:sz w:val="22"/>
            <w:szCs w:val="22"/>
            <w:u w:val="single"/>
          </w:rPr>
          <w:t>centex.04@yandex.ru</w:t>
        </w:r>
      </w:hyperlink>
    </w:p>
    <w:p w:rsidR="007942A8" w:rsidRDefault="007367EC" w:rsidP="00700182">
      <w:pPr>
        <w:pStyle w:val="1"/>
        <w:tabs>
          <w:tab w:val="left" w:pos="1416"/>
        </w:tabs>
        <w:ind w:firstLine="567"/>
        <w:jc w:val="both"/>
        <w:rPr>
          <w:sz w:val="22"/>
          <w:szCs w:val="22"/>
        </w:rPr>
      </w:pPr>
      <w:r w:rsidRPr="0083214D">
        <w:rPr>
          <w:sz w:val="22"/>
          <w:szCs w:val="22"/>
        </w:rPr>
        <w:t>Телефон:</w:t>
      </w:r>
      <w:r>
        <w:rPr>
          <w:sz w:val="22"/>
          <w:szCs w:val="22"/>
        </w:rPr>
        <w:t xml:space="preserve"> </w:t>
      </w:r>
      <w:r w:rsidRPr="0083214D">
        <w:rPr>
          <w:sz w:val="22"/>
          <w:szCs w:val="22"/>
        </w:rPr>
        <w:t>8 (800) 2500 128</w:t>
      </w:r>
      <w:bookmarkStart w:id="1" w:name="bookmark142"/>
      <w:bookmarkStart w:id="2" w:name="bookmark143"/>
      <w:bookmarkStart w:id="3" w:name="bookmark144"/>
    </w:p>
    <w:p w:rsidR="007942A8" w:rsidRDefault="007942A8"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7E1130" w:rsidRDefault="007E1130" w:rsidP="007367EC">
      <w:pPr>
        <w:pStyle w:val="1"/>
        <w:ind w:firstLine="7513"/>
        <w:jc w:val="both"/>
        <w:rPr>
          <w:sz w:val="22"/>
          <w:szCs w:val="22"/>
        </w:rPr>
      </w:pPr>
    </w:p>
    <w:p w:rsidR="007E1130" w:rsidRDefault="007E1130" w:rsidP="007367EC">
      <w:pPr>
        <w:pStyle w:val="1"/>
        <w:ind w:firstLine="7513"/>
        <w:jc w:val="both"/>
        <w:rPr>
          <w:sz w:val="22"/>
          <w:szCs w:val="22"/>
        </w:rPr>
      </w:pPr>
    </w:p>
    <w:p w:rsidR="007367EC" w:rsidRPr="0083214D" w:rsidRDefault="007367EC" w:rsidP="007367EC">
      <w:pPr>
        <w:pStyle w:val="1"/>
        <w:ind w:firstLine="7513"/>
        <w:jc w:val="both"/>
        <w:rPr>
          <w:sz w:val="22"/>
          <w:szCs w:val="22"/>
        </w:rPr>
      </w:pPr>
      <w:r w:rsidRPr="0083214D">
        <w:rPr>
          <w:sz w:val="22"/>
          <w:szCs w:val="22"/>
        </w:rPr>
        <w:t xml:space="preserve">Приложение №1 </w:t>
      </w:r>
    </w:p>
    <w:p w:rsidR="007367EC" w:rsidRPr="0083214D" w:rsidRDefault="007367EC" w:rsidP="007367EC">
      <w:pPr>
        <w:pStyle w:val="1"/>
        <w:ind w:firstLine="7513"/>
        <w:jc w:val="both"/>
        <w:rPr>
          <w:sz w:val="22"/>
          <w:szCs w:val="22"/>
        </w:rPr>
      </w:pPr>
      <w:r w:rsidRPr="0083214D">
        <w:rPr>
          <w:sz w:val="22"/>
          <w:szCs w:val="22"/>
        </w:rPr>
        <w:t xml:space="preserve">к Извещению </w:t>
      </w:r>
    </w:p>
    <w:p w:rsidR="007367EC" w:rsidRPr="0083214D" w:rsidRDefault="007367EC" w:rsidP="007367EC">
      <w:pPr>
        <w:pStyle w:val="1"/>
        <w:ind w:firstLine="7513"/>
        <w:jc w:val="both"/>
        <w:rPr>
          <w:sz w:val="22"/>
          <w:szCs w:val="22"/>
        </w:rPr>
      </w:pPr>
    </w:p>
    <w:p w:rsidR="007942A8" w:rsidRDefault="007942A8" w:rsidP="007942A8">
      <w:pPr>
        <w:jc w:val="center"/>
        <w:rPr>
          <w:rFonts w:ascii="Times New Roman" w:hAnsi="Times New Roman" w:cs="Times New Roman"/>
          <w:b/>
          <w:sz w:val="22"/>
          <w:szCs w:val="28"/>
        </w:rPr>
      </w:pPr>
      <w:r w:rsidRPr="007942A8">
        <w:rPr>
          <w:rFonts w:ascii="Times New Roman" w:hAnsi="Times New Roman" w:cs="Times New Roman"/>
          <w:b/>
          <w:sz w:val="22"/>
          <w:szCs w:val="28"/>
        </w:rPr>
        <w:t>ТЕХНИЧЕСКОЕ ЗАДАНИЕ</w:t>
      </w:r>
    </w:p>
    <w:p w:rsidR="007E1130" w:rsidRDefault="00C874AD" w:rsidP="007E1130">
      <w:pPr>
        <w:ind w:firstLine="567"/>
        <w:jc w:val="center"/>
        <w:rPr>
          <w:rFonts w:ascii="Times New Roman" w:hAnsi="Times New Roman" w:cs="Times New Roman"/>
          <w:sz w:val="22"/>
          <w:szCs w:val="28"/>
        </w:rPr>
      </w:pPr>
      <w:r w:rsidRPr="00C874AD">
        <w:rPr>
          <w:rFonts w:ascii="Times New Roman" w:hAnsi="Times New Roman" w:cs="Times New Roman"/>
          <w:sz w:val="22"/>
          <w:szCs w:val="28"/>
        </w:rPr>
        <w:t xml:space="preserve">по регистрации и маркетинговому продвижению аккаунта Центра поддержки экспорта и размещения товаров СМСП на международной электронной площадке </w:t>
      </w:r>
      <w:proofErr w:type="spellStart"/>
      <w:r w:rsidRPr="00C874AD">
        <w:rPr>
          <w:rFonts w:ascii="Times New Roman" w:hAnsi="Times New Roman" w:cs="Times New Roman"/>
          <w:sz w:val="22"/>
          <w:szCs w:val="28"/>
        </w:rPr>
        <w:t>eBay</w:t>
      </w:r>
      <w:proofErr w:type="spellEnd"/>
    </w:p>
    <w:p w:rsidR="00C874AD" w:rsidRPr="007E1130" w:rsidRDefault="00C874AD" w:rsidP="007E1130">
      <w:pPr>
        <w:ind w:firstLine="567"/>
        <w:jc w:val="center"/>
        <w:rPr>
          <w:rFonts w:ascii="Times New Roman" w:hAnsi="Times New Roman" w:cs="Times New Roman"/>
          <w:sz w:val="22"/>
          <w:szCs w:val="28"/>
        </w:rPr>
      </w:pPr>
    </w:p>
    <w:p w:rsidR="00C874AD" w:rsidRPr="00C874AD" w:rsidRDefault="00C874AD" w:rsidP="00C874AD">
      <w:pPr>
        <w:pStyle w:val="ab"/>
        <w:ind w:left="0" w:firstLine="426"/>
        <w:jc w:val="both"/>
        <w:rPr>
          <w:sz w:val="22"/>
          <w:szCs w:val="22"/>
        </w:rPr>
      </w:pPr>
      <w:r w:rsidRPr="00C874AD">
        <w:rPr>
          <w:b/>
          <w:sz w:val="22"/>
          <w:szCs w:val="22"/>
        </w:rPr>
        <w:t>Термины</w:t>
      </w:r>
    </w:p>
    <w:p w:rsidR="00C874AD" w:rsidRPr="00C874AD" w:rsidRDefault="00C874AD" w:rsidP="00C874AD">
      <w:p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ab/>
        <w:t xml:space="preserve">Для оказания услуг по настоящему Договору будут использоваться следующие термины: </w:t>
      </w:r>
    </w:p>
    <w:p w:rsidR="00C874AD" w:rsidRPr="00C874AD" w:rsidRDefault="00C874AD" w:rsidP="00C874AD">
      <w:pPr>
        <w:pStyle w:val="ab"/>
        <w:numPr>
          <w:ilvl w:val="0"/>
          <w:numId w:val="13"/>
        </w:numPr>
        <w:tabs>
          <w:tab w:val="left" w:pos="435"/>
        </w:tabs>
        <w:suppressAutoHyphens w:val="0"/>
        <w:jc w:val="both"/>
        <w:rPr>
          <w:sz w:val="22"/>
          <w:szCs w:val="22"/>
        </w:rPr>
      </w:pPr>
      <w:r w:rsidRPr="00C874AD">
        <w:rPr>
          <w:b/>
          <w:sz w:val="22"/>
          <w:szCs w:val="22"/>
        </w:rPr>
        <w:t>Электронная площадка</w:t>
      </w:r>
      <w:r w:rsidRPr="00C874AD">
        <w:rPr>
          <w:sz w:val="22"/>
          <w:szCs w:val="22"/>
        </w:rPr>
        <w:t xml:space="preserve"> – международная электронная торговая площадка </w:t>
      </w:r>
      <w:proofErr w:type="spellStart"/>
      <w:r w:rsidRPr="00C874AD">
        <w:rPr>
          <w:sz w:val="22"/>
          <w:szCs w:val="22"/>
          <w:lang w:val="en-US"/>
        </w:rPr>
        <w:t>Ebay</w:t>
      </w:r>
      <w:proofErr w:type="spellEnd"/>
      <w:r w:rsidRPr="00C874AD">
        <w:rPr>
          <w:sz w:val="22"/>
          <w:szCs w:val="22"/>
        </w:rPr>
        <w:t>.</w:t>
      </w:r>
    </w:p>
    <w:p w:rsidR="00C874AD" w:rsidRPr="00C874AD" w:rsidRDefault="00C874AD" w:rsidP="00C874AD">
      <w:pPr>
        <w:pStyle w:val="ab"/>
        <w:numPr>
          <w:ilvl w:val="0"/>
          <w:numId w:val="13"/>
        </w:numPr>
        <w:tabs>
          <w:tab w:val="left" w:pos="435"/>
        </w:tabs>
        <w:suppressAutoHyphens w:val="0"/>
        <w:jc w:val="both"/>
        <w:rPr>
          <w:sz w:val="22"/>
          <w:szCs w:val="22"/>
        </w:rPr>
      </w:pPr>
      <w:proofErr w:type="gramStart"/>
      <w:r w:rsidRPr="00C874AD">
        <w:rPr>
          <w:b/>
          <w:sz w:val="22"/>
          <w:szCs w:val="22"/>
        </w:rPr>
        <w:t>Регистрация  -</w:t>
      </w:r>
      <w:proofErr w:type="gramEnd"/>
      <w:r w:rsidRPr="00C874AD">
        <w:rPr>
          <w:b/>
          <w:sz w:val="22"/>
          <w:szCs w:val="22"/>
        </w:rPr>
        <w:t xml:space="preserve"> </w:t>
      </w:r>
      <w:r w:rsidRPr="00C874AD">
        <w:rPr>
          <w:sz w:val="22"/>
          <w:szCs w:val="22"/>
        </w:rPr>
        <w:t>создание и  заполнение аккаунта Субъекта МСП и получение идентификационного номера.</w:t>
      </w:r>
    </w:p>
    <w:p w:rsidR="00C874AD" w:rsidRPr="00C874AD" w:rsidRDefault="00C874AD" w:rsidP="00C874AD">
      <w:pPr>
        <w:pStyle w:val="ab"/>
        <w:numPr>
          <w:ilvl w:val="0"/>
          <w:numId w:val="13"/>
        </w:numPr>
        <w:tabs>
          <w:tab w:val="left" w:pos="435"/>
        </w:tabs>
        <w:suppressAutoHyphens w:val="0"/>
        <w:ind w:left="709"/>
        <w:jc w:val="both"/>
        <w:rPr>
          <w:sz w:val="22"/>
          <w:szCs w:val="22"/>
        </w:rPr>
      </w:pPr>
      <w:r w:rsidRPr="00C874AD">
        <w:rPr>
          <w:b/>
          <w:sz w:val="22"/>
          <w:szCs w:val="22"/>
        </w:rPr>
        <w:t xml:space="preserve">Аккаунт </w:t>
      </w:r>
      <w:r w:rsidRPr="00C874AD">
        <w:rPr>
          <w:sz w:val="22"/>
          <w:szCs w:val="22"/>
        </w:rPr>
        <w:t xml:space="preserve">- учетная </w:t>
      </w:r>
      <w:r w:rsidRPr="00C874AD">
        <w:rPr>
          <w:color w:val="000000"/>
          <w:sz w:val="22"/>
          <w:szCs w:val="22"/>
        </w:rPr>
        <w:t>запись на электронной площадке, включающая информационные данные, фото и видеоматериалы о компании и товарах.</w:t>
      </w:r>
    </w:p>
    <w:p w:rsidR="00C874AD" w:rsidRPr="00C874AD" w:rsidRDefault="00C874AD" w:rsidP="00C874AD">
      <w:pPr>
        <w:pStyle w:val="ab"/>
        <w:numPr>
          <w:ilvl w:val="0"/>
          <w:numId w:val="13"/>
        </w:numPr>
        <w:tabs>
          <w:tab w:val="left" w:pos="435"/>
        </w:tabs>
        <w:suppressAutoHyphens w:val="0"/>
        <w:ind w:left="709"/>
        <w:jc w:val="both"/>
        <w:rPr>
          <w:sz w:val="22"/>
          <w:szCs w:val="22"/>
        </w:rPr>
      </w:pPr>
      <w:r w:rsidRPr="00C874AD">
        <w:rPr>
          <w:b/>
          <w:sz w:val="22"/>
          <w:szCs w:val="22"/>
        </w:rPr>
        <w:t>Информация</w:t>
      </w:r>
      <w:r w:rsidRPr="00C874AD">
        <w:rPr>
          <w:sz w:val="22"/>
          <w:szCs w:val="22"/>
        </w:rPr>
        <w:t xml:space="preserve"> – данные для регистрации и заполнения аккаунта Субъекта МСП.</w:t>
      </w:r>
    </w:p>
    <w:p w:rsidR="00C874AD" w:rsidRPr="00C874AD" w:rsidRDefault="00C874AD" w:rsidP="00C874AD">
      <w:pPr>
        <w:pStyle w:val="ab"/>
        <w:numPr>
          <w:ilvl w:val="0"/>
          <w:numId w:val="13"/>
        </w:numPr>
        <w:tabs>
          <w:tab w:val="left" w:pos="435"/>
        </w:tabs>
        <w:suppressAutoHyphens w:val="0"/>
        <w:jc w:val="both"/>
        <w:rPr>
          <w:sz w:val="22"/>
          <w:szCs w:val="22"/>
        </w:rPr>
      </w:pPr>
      <w:r w:rsidRPr="00C874AD">
        <w:rPr>
          <w:b/>
          <w:sz w:val="22"/>
          <w:szCs w:val="22"/>
        </w:rPr>
        <w:t xml:space="preserve">Листинг </w:t>
      </w:r>
      <w:r w:rsidRPr="00C874AD">
        <w:rPr>
          <w:sz w:val="22"/>
          <w:szCs w:val="22"/>
        </w:rPr>
        <w:t>– краткая информация о товаре с описанием ключевых характеристик товара.</w:t>
      </w:r>
    </w:p>
    <w:p w:rsidR="00C874AD" w:rsidRPr="00C874AD" w:rsidRDefault="00C874AD" w:rsidP="00C874AD">
      <w:pPr>
        <w:pStyle w:val="ab"/>
        <w:numPr>
          <w:ilvl w:val="0"/>
          <w:numId w:val="13"/>
        </w:numPr>
        <w:tabs>
          <w:tab w:val="left" w:pos="435"/>
        </w:tabs>
        <w:suppressAutoHyphens w:val="0"/>
        <w:ind w:left="709"/>
        <w:jc w:val="both"/>
        <w:rPr>
          <w:sz w:val="22"/>
          <w:szCs w:val="22"/>
        </w:rPr>
      </w:pPr>
      <w:r w:rsidRPr="00C874AD">
        <w:rPr>
          <w:b/>
          <w:sz w:val="22"/>
          <w:szCs w:val="22"/>
        </w:rPr>
        <w:t xml:space="preserve">Фотографии </w:t>
      </w:r>
      <w:r w:rsidRPr="00C874AD">
        <w:rPr>
          <w:sz w:val="22"/>
          <w:szCs w:val="22"/>
        </w:rPr>
        <w:t xml:space="preserve">– высококачественные снимки товара с минимальным размером </w:t>
      </w:r>
      <w:r w:rsidRPr="00C874AD">
        <w:rPr>
          <w:bCs/>
          <w:sz w:val="22"/>
          <w:szCs w:val="22"/>
        </w:rPr>
        <w:t>500 пикселей</w:t>
      </w:r>
    </w:p>
    <w:p w:rsidR="00C874AD" w:rsidRPr="00C874AD" w:rsidRDefault="00C874AD" w:rsidP="00C874AD">
      <w:pPr>
        <w:pStyle w:val="ab"/>
        <w:numPr>
          <w:ilvl w:val="0"/>
          <w:numId w:val="13"/>
        </w:numPr>
        <w:tabs>
          <w:tab w:val="left" w:pos="435"/>
        </w:tabs>
        <w:suppressAutoHyphens w:val="0"/>
        <w:jc w:val="both"/>
        <w:rPr>
          <w:sz w:val="22"/>
          <w:szCs w:val="22"/>
        </w:rPr>
      </w:pPr>
      <w:r w:rsidRPr="00C874AD">
        <w:rPr>
          <w:b/>
          <w:sz w:val="22"/>
          <w:szCs w:val="22"/>
        </w:rPr>
        <w:t xml:space="preserve">Категории товаров </w:t>
      </w:r>
      <w:r w:rsidRPr="00C874AD">
        <w:rPr>
          <w:sz w:val="22"/>
          <w:szCs w:val="22"/>
        </w:rPr>
        <w:t>- совокупность товаров, которые покупатель воспринимает как взаимосвязанные и взаимозаменяемые.</w:t>
      </w:r>
    </w:p>
    <w:p w:rsidR="00C874AD" w:rsidRPr="00C874AD" w:rsidRDefault="00C874AD" w:rsidP="00C874AD">
      <w:pPr>
        <w:pStyle w:val="ab"/>
        <w:numPr>
          <w:ilvl w:val="0"/>
          <w:numId w:val="13"/>
        </w:numPr>
        <w:tabs>
          <w:tab w:val="left" w:pos="435"/>
        </w:tabs>
        <w:suppressAutoHyphens w:val="0"/>
        <w:ind w:left="709"/>
        <w:jc w:val="both"/>
        <w:rPr>
          <w:sz w:val="22"/>
          <w:szCs w:val="22"/>
        </w:rPr>
      </w:pPr>
      <w:r w:rsidRPr="00C874AD">
        <w:rPr>
          <w:b/>
          <w:sz w:val="22"/>
          <w:szCs w:val="22"/>
        </w:rPr>
        <w:t xml:space="preserve">Доставка товара </w:t>
      </w:r>
      <w:r w:rsidRPr="00C874AD">
        <w:rPr>
          <w:sz w:val="22"/>
          <w:szCs w:val="22"/>
        </w:rPr>
        <w:t>– действие, направленное на передачу товара, купленного Покупателем по адресу, указанному Покупателем товара.</w:t>
      </w:r>
    </w:p>
    <w:p w:rsidR="00C874AD" w:rsidRPr="00C874AD" w:rsidRDefault="00C874AD" w:rsidP="00C874AD">
      <w:pPr>
        <w:pStyle w:val="ab"/>
        <w:numPr>
          <w:ilvl w:val="0"/>
          <w:numId w:val="13"/>
        </w:numPr>
        <w:tabs>
          <w:tab w:val="left" w:pos="435"/>
        </w:tabs>
        <w:suppressAutoHyphens w:val="0"/>
        <w:jc w:val="both"/>
        <w:rPr>
          <w:sz w:val="22"/>
          <w:szCs w:val="22"/>
        </w:rPr>
      </w:pPr>
      <w:r w:rsidRPr="00C874AD">
        <w:rPr>
          <w:b/>
          <w:sz w:val="22"/>
          <w:szCs w:val="22"/>
        </w:rPr>
        <w:t xml:space="preserve">Возврат товара </w:t>
      </w:r>
      <w:r w:rsidRPr="00C874AD">
        <w:rPr>
          <w:sz w:val="22"/>
          <w:szCs w:val="22"/>
        </w:rPr>
        <w:t>- передача товара от Покупателя к Продавцу в случае выявления недостатков товара.</w:t>
      </w:r>
    </w:p>
    <w:p w:rsidR="00C874AD" w:rsidRPr="00C874AD" w:rsidRDefault="00C874AD" w:rsidP="00C874AD">
      <w:pPr>
        <w:pStyle w:val="ab"/>
        <w:numPr>
          <w:ilvl w:val="0"/>
          <w:numId w:val="13"/>
        </w:numPr>
        <w:tabs>
          <w:tab w:val="left" w:pos="435"/>
        </w:tabs>
        <w:suppressAutoHyphens w:val="0"/>
        <w:ind w:left="709"/>
        <w:jc w:val="both"/>
        <w:rPr>
          <w:sz w:val="22"/>
          <w:szCs w:val="22"/>
        </w:rPr>
      </w:pPr>
      <w:r w:rsidRPr="00C874AD">
        <w:rPr>
          <w:b/>
          <w:sz w:val="22"/>
          <w:szCs w:val="22"/>
        </w:rPr>
        <w:t xml:space="preserve">Диспут </w:t>
      </w:r>
      <w:r w:rsidRPr="00C874AD">
        <w:rPr>
          <w:sz w:val="22"/>
          <w:szCs w:val="22"/>
        </w:rPr>
        <w:t>– публичный спор.</w:t>
      </w:r>
    </w:p>
    <w:p w:rsidR="00C874AD" w:rsidRPr="00C874AD" w:rsidRDefault="00C874AD" w:rsidP="00C874AD">
      <w:pPr>
        <w:pStyle w:val="ab"/>
        <w:numPr>
          <w:ilvl w:val="0"/>
          <w:numId w:val="13"/>
        </w:numPr>
        <w:tabs>
          <w:tab w:val="left" w:pos="435"/>
        </w:tabs>
        <w:suppressAutoHyphens w:val="0"/>
        <w:ind w:left="709"/>
        <w:jc w:val="both"/>
        <w:rPr>
          <w:sz w:val="22"/>
          <w:szCs w:val="22"/>
        </w:rPr>
      </w:pPr>
      <w:r w:rsidRPr="00C874AD">
        <w:rPr>
          <w:b/>
          <w:sz w:val="22"/>
          <w:szCs w:val="22"/>
        </w:rPr>
        <w:t>Обучение</w:t>
      </w:r>
      <w:r w:rsidRPr="00C874AD">
        <w:rPr>
          <w:sz w:val="22"/>
          <w:szCs w:val="22"/>
        </w:rPr>
        <w:t xml:space="preserve"> – обучающий курс по интерфейсу, функционалу и инструментам площадки.</w:t>
      </w:r>
    </w:p>
    <w:p w:rsidR="00C874AD" w:rsidRPr="00C874AD" w:rsidRDefault="00C874AD" w:rsidP="00C874AD">
      <w:pPr>
        <w:pStyle w:val="ab"/>
        <w:numPr>
          <w:ilvl w:val="0"/>
          <w:numId w:val="13"/>
        </w:numPr>
        <w:tabs>
          <w:tab w:val="left" w:pos="435"/>
        </w:tabs>
        <w:suppressAutoHyphens w:val="0"/>
        <w:ind w:left="709"/>
        <w:jc w:val="both"/>
        <w:rPr>
          <w:sz w:val="22"/>
          <w:szCs w:val="22"/>
        </w:rPr>
      </w:pPr>
      <w:r w:rsidRPr="00C874AD">
        <w:rPr>
          <w:b/>
          <w:sz w:val="22"/>
          <w:szCs w:val="22"/>
          <w:lang w:val="en-US"/>
        </w:rPr>
        <w:t>PayPal</w:t>
      </w:r>
      <w:r w:rsidRPr="00C874AD">
        <w:rPr>
          <w:sz w:val="22"/>
          <w:szCs w:val="22"/>
          <w:lang w:val="en-US"/>
        </w:rPr>
        <w:t xml:space="preserve"> – </w:t>
      </w:r>
      <w:r w:rsidRPr="00C874AD">
        <w:rPr>
          <w:sz w:val="22"/>
          <w:szCs w:val="22"/>
        </w:rPr>
        <w:t>международная платежная система.</w:t>
      </w:r>
    </w:p>
    <w:p w:rsidR="00C874AD" w:rsidRPr="00C874AD" w:rsidRDefault="00C874AD" w:rsidP="00C874AD">
      <w:pPr>
        <w:pStyle w:val="ab"/>
        <w:numPr>
          <w:ilvl w:val="0"/>
          <w:numId w:val="13"/>
        </w:numPr>
        <w:tabs>
          <w:tab w:val="left" w:pos="435"/>
        </w:tabs>
        <w:suppressAutoHyphens w:val="0"/>
        <w:jc w:val="both"/>
        <w:rPr>
          <w:sz w:val="22"/>
          <w:szCs w:val="22"/>
        </w:rPr>
      </w:pPr>
      <w:proofErr w:type="gramStart"/>
      <w:r w:rsidRPr="00C874AD">
        <w:rPr>
          <w:b/>
          <w:sz w:val="22"/>
          <w:szCs w:val="22"/>
        </w:rPr>
        <w:t xml:space="preserve">Отзывы  </w:t>
      </w:r>
      <w:r w:rsidRPr="00C874AD">
        <w:rPr>
          <w:sz w:val="22"/>
          <w:szCs w:val="22"/>
        </w:rPr>
        <w:t>-</w:t>
      </w:r>
      <w:proofErr w:type="gramEnd"/>
      <w:r w:rsidRPr="00C874AD">
        <w:rPr>
          <w:sz w:val="22"/>
          <w:szCs w:val="22"/>
        </w:rPr>
        <w:t xml:space="preserve"> мнение Покупателя о товаре и сервисе Продавца.</w:t>
      </w:r>
    </w:p>
    <w:p w:rsidR="00C874AD" w:rsidRPr="00C874AD" w:rsidRDefault="00C874AD" w:rsidP="00C874AD">
      <w:pPr>
        <w:pStyle w:val="ab"/>
        <w:numPr>
          <w:ilvl w:val="0"/>
          <w:numId w:val="13"/>
        </w:numPr>
        <w:tabs>
          <w:tab w:val="left" w:pos="435"/>
        </w:tabs>
        <w:suppressAutoHyphens w:val="0"/>
        <w:jc w:val="both"/>
        <w:rPr>
          <w:sz w:val="22"/>
          <w:szCs w:val="22"/>
        </w:rPr>
      </w:pPr>
      <w:r w:rsidRPr="00C874AD">
        <w:rPr>
          <w:b/>
          <w:sz w:val="22"/>
          <w:szCs w:val="22"/>
        </w:rPr>
        <w:t xml:space="preserve">Рейтинг продавца </w:t>
      </w:r>
      <w:r w:rsidRPr="00C874AD">
        <w:rPr>
          <w:sz w:val="22"/>
          <w:szCs w:val="22"/>
        </w:rPr>
        <w:t>– автоматическое расширение, которое показывается в аккаунте Продавца, получившего высокую оценку среди Покупателей.</w:t>
      </w:r>
    </w:p>
    <w:p w:rsidR="00C874AD" w:rsidRPr="00C874AD" w:rsidRDefault="00C874AD" w:rsidP="00C874AD">
      <w:pPr>
        <w:pStyle w:val="ab"/>
        <w:numPr>
          <w:ilvl w:val="0"/>
          <w:numId w:val="13"/>
        </w:numPr>
        <w:tabs>
          <w:tab w:val="left" w:pos="435"/>
        </w:tabs>
        <w:suppressAutoHyphens w:val="0"/>
        <w:ind w:left="709"/>
        <w:jc w:val="both"/>
        <w:rPr>
          <w:sz w:val="22"/>
          <w:szCs w:val="22"/>
        </w:rPr>
      </w:pPr>
      <w:r w:rsidRPr="00C874AD">
        <w:rPr>
          <w:b/>
          <w:sz w:val="22"/>
          <w:szCs w:val="22"/>
        </w:rPr>
        <w:t xml:space="preserve">Скриншот </w:t>
      </w:r>
      <w:r w:rsidRPr="00C874AD">
        <w:rPr>
          <w:sz w:val="22"/>
          <w:szCs w:val="22"/>
        </w:rPr>
        <w:t xml:space="preserve">– снимок части экрана, полученный компьютером и показывающий в точности то, что видят Покупатели в аккаунте Продавца. </w:t>
      </w:r>
    </w:p>
    <w:p w:rsidR="00C874AD" w:rsidRPr="00C874AD" w:rsidRDefault="00C874AD" w:rsidP="00C874AD">
      <w:pPr>
        <w:tabs>
          <w:tab w:val="left" w:pos="435"/>
        </w:tabs>
        <w:ind w:left="360"/>
        <w:jc w:val="both"/>
        <w:rPr>
          <w:rFonts w:ascii="Times New Roman" w:hAnsi="Times New Roman" w:cs="Times New Roman"/>
          <w:sz w:val="22"/>
          <w:szCs w:val="22"/>
        </w:rPr>
      </w:pPr>
      <w:r w:rsidRPr="00C874AD">
        <w:rPr>
          <w:rFonts w:ascii="Times New Roman" w:hAnsi="Times New Roman" w:cs="Times New Roman"/>
          <w:sz w:val="22"/>
          <w:szCs w:val="22"/>
        </w:rPr>
        <w:tab/>
      </w:r>
      <w:r w:rsidRPr="00C874AD">
        <w:rPr>
          <w:rFonts w:ascii="Times New Roman" w:hAnsi="Times New Roman" w:cs="Times New Roman"/>
          <w:sz w:val="22"/>
          <w:szCs w:val="22"/>
        </w:rPr>
        <w:tab/>
        <w:t>В связи с выявлением потребности субъектов малого и среднего предпринимательства ЦПЭ регистрирует и осуществляет маркетинговое продвижение точки присутствия ЦПЭ на международной электронной торговой площадке в целях продвижения на экспорт товаров (работ, услуг) субъектов малого и среднего предпринимательства, зарегистрированных на территории субъекта Российской Федерации.</w:t>
      </w:r>
    </w:p>
    <w:p w:rsidR="00C874AD" w:rsidRPr="00C874AD" w:rsidRDefault="00C874AD" w:rsidP="00C874AD">
      <w:pPr>
        <w:widowControl/>
        <w:numPr>
          <w:ilvl w:val="0"/>
          <w:numId w:val="18"/>
        </w:numPr>
        <w:tabs>
          <w:tab w:val="left" w:pos="435"/>
        </w:tabs>
        <w:jc w:val="both"/>
        <w:rPr>
          <w:rFonts w:ascii="Times New Roman" w:hAnsi="Times New Roman" w:cs="Times New Roman"/>
          <w:b/>
          <w:sz w:val="22"/>
          <w:szCs w:val="22"/>
        </w:rPr>
      </w:pPr>
      <w:r w:rsidRPr="00C874AD">
        <w:rPr>
          <w:rFonts w:ascii="Times New Roman" w:hAnsi="Times New Roman" w:cs="Times New Roman"/>
          <w:b/>
          <w:sz w:val="22"/>
          <w:szCs w:val="22"/>
        </w:rPr>
        <w:t>Услуги оказываются для субъектов малого и среднего предпринимательства Республики Алтай.</w:t>
      </w:r>
    </w:p>
    <w:p w:rsidR="00C874AD" w:rsidRPr="00C874AD" w:rsidRDefault="00C874AD" w:rsidP="00C874AD">
      <w:pPr>
        <w:pStyle w:val="ab"/>
        <w:numPr>
          <w:ilvl w:val="0"/>
          <w:numId w:val="18"/>
        </w:numPr>
        <w:tabs>
          <w:tab w:val="left" w:pos="435"/>
        </w:tabs>
        <w:suppressAutoHyphens w:val="0"/>
        <w:jc w:val="both"/>
        <w:rPr>
          <w:b/>
          <w:sz w:val="22"/>
          <w:szCs w:val="22"/>
        </w:rPr>
      </w:pPr>
      <w:r w:rsidRPr="00C874AD">
        <w:rPr>
          <w:b/>
          <w:sz w:val="22"/>
          <w:szCs w:val="22"/>
        </w:rPr>
        <w:t>Перечень услуг:</w:t>
      </w:r>
    </w:p>
    <w:p w:rsidR="00C874AD" w:rsidRPr="00C874AD" w:rsidRDefault="00C874AD" w:rsidP="00C874AD">
      <w:p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 xml:space="preserve">2.1. </w:t>
      </w:r>
      <w:r w:rsidRPr="00C874AD">
        <w:rPr>
          <w:rFonts w:ascii="Times New Roman" w:hAnsi="Times New Roman" w:cs="Times New Roman"/>
          <w:sz w:val="22"/>
          <w:szCs w:val="22"/>
          <w:lang w:val="en-US"/>
        </w:rPr>
        <w:t>C</w:t>
      </w:r>
      <w:proofErr w:type="spellStart"/>
      <w:r w:rsidRPr="00C874AD">
        <w:rPr>
          <w:rFonts w:ascii="Times New Roman" w:hAnsi="Times New Roman" w:cs="Times New Roman"/>
          <w:sz w:val="22"/>
          <w:szCs w:val="22"/>
        </w:rPr>
        <w:t>оздание</w:t>
      </w:r>
      <w:proofErr w:type="spellEnd"/>
      <w:r w:rsidRPr="00C874AD">
        <w:rPr>
          <w:rFonts w:ascii="Times New Roman" w:hAnsi="Times New Roman" w:cs="Times New Roman"/>
          <w:sz w:val="22"/>
          <w:szCs w:val="22"/>
        </w:rPr>
        <w:t xml:space="preserve"> общей витрины Центра поддержки экспорта Республики Алтай, которая включает в себя:</w:t>
      </w:r>
    </w:p>
    <w:p w:rsidR="00C874AD" w:rsidRPr="00C874AD" w:rsidRDefault="00C874AD" w:rsidP="00C874AD">
      <w:pPr>
        <w:widowControl/>
        <w:numPr>
          <w:ilvl w:val="0"/>
          <w:numId w:val="19"/>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 xml:space="preserve">Регистрацию аккаунта в платежной системе </w:t>
      </w:r>
      <w:proofErr w:type="spellStart"/>
      <w:r w:rsidRPr="00C874AD">
        <w:rPr>
          <w:rFonts w:ascii="Times New Roman" w:hAnsi="Times New Roman" w:cs="Times New Roman"/>
          <w:sz w:val="22"/>
          <w:szCs w:val="22"/>
        </w:rPr>
        <w:t>PayPal</w:t>
      </w:r>
      <w:proofErr w:type="spellEnd"/>
      <w:r w:rsidRPr="00C874AD">
        <w:rPr>
          <w:rFonts w:ascii="Times New Roman" w:hAnsi="Times New Roman" w:cs="Times New Roman"/>
          <w:sz w:val="22"/>
          <w:szCs w:val="22"/>
        </w:rPr>
        <w:t>;</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Прохождение верификации аккаунта;</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 xml:space="preserve">Регистрацию аккаунта на платформе </w:t>
      </w:r>
      <w:proofErr w:type="spellStart"/>
      <w:r w:rsidRPr="00C874AD">
        <w:rPr>
          <w:rFonts w:ascii="Times New Roman" w:hAnsi="Times New Roman" w:cs="Times New Roman"/>
          <w:sz w:val="22"/>
          <w:szCs w:val="22"/>
        </w:rPr>
        <w:t>eBay</w:t>
      </w:r>
      <w:proofErr w:type="spellEnd"/>
      <w:r w:rsidRPr="00C874AD">
        <w:rPr>
          <w:rFonts w:ascii="Times New Roman" w:hAnsi="Times New Roman" w:cs="Times New Roman"/>
          <w:sz w:val="22"/>
          <w:szCs w:val="22"/>
        </w:rPr>
        <w:t>;</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 xml:space="preserve">Интеграцию аккаунтов </w:t>
      </w:r>
      <w:proofErr w:type="spellStart"/>
      <w:r w:rsidRPr="00C874AD">
        <w:rPr>
          <w:rFonts w:ascii="Times New Roman" w:hAnsi="Times New Roman" w:cs="Times New Roman"/>
          <w:sz w:val="22"/>
          <w:szCs w:val="22"/>
        </w:rPr>
        <w:t>eBay</w:t>
      </w:r>
      <w:proofErr w:type="spellEnd"/>
      <w:r w:rsidRPr="00C874AD">
        <w:rPr>
          <w:rFonts w:ascii="Times New Roman" w:hAnsi="Times New Roman" w:cs="Times New Roman"/>
          <w:sz w:val="22"/>
          <w:szCs w:val="22"/>
        </w:rPr>
        <w:t xml:space="preserve"> и </w:t>
      </w:r>
      <w:proofErr w:type="spellStart"/>
      <w:r w:rsidRPr="00C874AD">
        <w:rPr>
          <w:rFonts w:ascii="Times New Roman" w:hAnsi="Times New Roman" w:cs="Times New Roman"/>
          <w:sz w:val="22"/>
          <w:szCs w:val="22"/>
        </w:rPr>
        <w:t>PayPal</w:t>
      </w:r>
      <w:proofErr w:type="spellEnd"/>
      <w:r w:rsidRPr="00C874AD">
        <w:rPr>
          <w:rFonts w:ascii="Times New Roman" w:hAnsi="Times New Roman" w:cs="Times New Roman"/>
          <w:sz w:val="22"/>
          <w:szCs w:val="22"/>
        </w:rPr>
        <w:t xml:space="preserve"> для возможности зачисления денежных средств на счет </w:t>
      </w:r>
      <w:proofErr w:type="spellStart"/>
      <w:r w:rsidRPr="00C874AD">
        <w:rPr>
          <w:rFonts w:ascii="Times New Roman" w:hAnsi="Times New Roman" w:cs="Times New Roman"/>
          <w:sz w:val="22"/>
          <w:szCs w:val="22"/>
        </w:rPr>
        <w:t>PayPal</w:t>
      </w:r>
      <w:proofErr w:type="spellEnd"/>
      <w:r w:rsidRPr="00C874AD">
        <w:rPr>
          <w:rFonts w:ascii="Times New Roman" w:hAnsi="Times New Roman" w:cs="Times New Roman"/>
          <w:sz w:val="22"/>
          <w:szCs w:val="22"/>
        </w:rPr>
        <w:t xml:space="preserve"> за проданные товары на </w:t>
      </w:r>
      <w:proofErr w:type="spellStart"/>
      <w:r w:rsidRPr="00C874AD">
        <w:rPr>
          <w:rFonts w:ascii="Times New Roman" w:hAnsi="Times New Roman" w:cs="Times New Roman"/>
          <w:sz w:val="22"/>
          <w:szCs w:val="22"/>
        </w:rPr>
        <w:t>eBay</w:t>
      </w:r>
      <w:proofErr w:type="spellEnd"/>
      <w:r w:rsidRPr="00C874AD">
        <w:rPr>
          <w:rFonts w:ascii="Times New Roman" w:hAnsi="Times New Roman" w:cs="Times New Roman"/>
          <w:sz w:val="22"/>
          <w:szCs w:val="22"/>
        </w:rPr>
        <w:t>;</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 xml:space="preserve">Заполнение аккаунтов на </w:t>
      </w:r>
      <w:proofErr w:type="spellStart"/>
      <w:r w:rsidRPr="00C874AD">
        <w:rPr>
          <w:rFonts w:ascii="Times New Roman" w:hAnsi="Times New Roman" w:cs="Times New Roman"/>
          <w:sz w:val="22"/>
          <w:szCs w:val="22"/>
        </w:rPr>
        <w:t>eBay</w:t>
      </w:r>
      <w:proofErr w:type="spellEnd"/>
      <w:r w:rsidRPr="00C874AD">
        <w:rPr>
          <w:rFonts w:ascii="Times New Roman" w:hAnsi="Times New Roman" w:cs="Times New Roman"/>
          <w:sz w:val="22"/>
          <w:szCs w:val="22"/>
        </w:rPr>
        <w:t xml:space="preserve"> и </w:t>
      </w:r>
      <w:proofErr w:type="spellStart"/>
      <w:r w:rsidRPr="00C874AD">
        <w:rPr>
          <w:rFonts w:ascii="Times New Roman" w:hAnsi="Times New Roman" w:cs="Times New Roman"/>
          <w:sz w:val="22"/>
          <w:szCs w:val="22"/>
        </w:rPr>
        <w:t>PayPal</w:t>
      </w:r>
      <w:proofErr w:type="spellEnd"/>
      <w:r w:rsidRPr="00C874AD">
        <w:rPr>
          <w:rFonts w:ascii="Times New Roman" w:hAnsi="Times New Roman" w:cs="Times New Roman"/>
          <w:sz w:val="22"/>
          <w:szCs w:val="22"/>
        </w:rPr>
        <w:t>;</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Настройка бизнес-политик: оплаты, доставки товара, возврата товара;</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 xml:space="preserve">Общение со службами поддержки </w:t>
      </w:r>
      <w:proofErr w:type="spellStart"/>
      <w:r w:rsidRPr="00C874AD">
        <w:rPr>
          <w:rFonts w:ascii="Times New Roman" w:hAnsi="Times New Roman" w:cs="Times New Roman"/>
          <w:sz w:val="22"/>
          <w:szCs w:val="22"/>
        </w:rPr>
        <w:t>eBay</w:t>
      </w:r>
      <w:proofErr w:type="spellEnd"/>
      <w:r w:rsidRPr="00C874AD">
        <w:rPr>
          <w:rFonts w:ascii="Times New Roman" w:hAnsi="Times New Roman" w:cs="Times New Roman"/>
          <w:sz w:val="22"/>
          <w:szCs w:val="22"/>
        </w:rPr>
        <w:t xml:space="preserve">, </w:t>
      </w:r>
      <w:proofErr w:type="spellStart"/>
      <w:r w:rsidRPr="00C874AD">
        <w:rPr>
          <w:rFonts w:ascii="Times New Roman" w:hAnsi="Times New Roman" w:cs="Times New Roman"/>
          <w:sz w:val="22"/>
          <w:szCs w:val="22"/>
        </w:rPr>
        <w:t>PayPal</w:t>
      </w:r>
      <w:proofErr w:type="spellEnd"/>
      <w:r w:rsidRPr="00C874AD">
        <w:rPr>
          <w:rFonts w:ascii="Times New Roman" w:hAnsi="Times New Roman" w:cs="Times New Roman"/>
          <w:sz w:val="22"/>
          <w:szCs w:val="22"/>
        </w:rPr>
        <w:t>. Решение проблемных ситуаций, необходимых для запуска продаж магазина, верификации аккаунтов, увеличения лимитов продаж.</w:t>
      </w:r>
    </w:p>
    <w:p w:rsidR="00C874AD" w:rsidRPr="00C874AD" w:rsidRDefault="00C874AD" w:rsidP="00C874AD">
      <w:p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2.2. Маркетинговое продвижение и сервисное сопровождение работы общей витрины Центра поддержки экспорта Республики Алтай, которое включает в себя:</w:t>
      </w:r>
    </w:p>
    <w:p w:rsidR="00C874AD" w:rsidRPr="00C874AD" w:rsidRDefault="00C874AD" w:rsidP="00C874AD">
      <w:pPr>
        <w:widowControl/>
        <w:numPr>
          <w:ilvl w:val="0"/>
          <w:numId w:val="20"/>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Проведение предварительных консультации по оформлению материалов для каждого Субъекта МСП для размещения на витрине;</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 xml:space="preserve">Консультации по формированию окончательной стоимости товара (включая все комиссии и стоимость доставки); </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Увеличение лимитов аккаунта под потребности объема товара и его стоимости;</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 xml:space="preserve">Получение от Субъектов МСП информации и размещение на витрине товаров, не превышающие установленные лимиты площадки </w:t>
      </w:r>
      <w:r w:rsidRPr="00C874AD">
        <w:rPr>
          <w:rFonts w:ascii="Times New Roman" w:hAnsi="Times New Roman" w:cs="Times New Roman"/>
          <w:sz w:val="22"/>
          <w:szCs w:val="22"/>
          <w:lang w:val="en-US"/>
        </w:rPr>
        <w:t>eBay</w:t>
      </w:r>
      <w:r w:rsidRPr="00C874AD">
        <w:rPr>
          <w:rFonts w:ascii="Times New Roman" w:hAnsi="Times New Roman" w:cs="Times New Roman"/>
          <w:sz w:val="22"/>
          <w:szCs w:val="22"/>
        </w:rPr>
        <w:t>. Размещению подлежит объем исчерпывающей информации (описания, изображения, характеристики) о каждом товаре, предоставленной Субъектом МСП;</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Создание и редактирование объявлений (описание, характеристики, формирование окончательной стоимости, выбор категории, подбор ключевых слов, работа с фотоматериалами);</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Перевод информации о товарах на английский язык;</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Общение с иностранными покупателями;</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 xml:space="preserve">Консультации по взаимодействию со службами доставки и Почтой России, тарифы и сроки, помощь в оформлении таможенных деклараций </w:t>
      </w:r>
      <w:r w:rsidRPr="00C874AD">
        <w:rPr>
          <w:rFonts w:ascii="Times New Roman" w:hAnsi="Times New Roman" w:cs="Times New Roman"/>
          <w:sz w:val="22"/>
          <w:szCs w:val="22"/>
          <w:lang w:val="en-US"/>
        </w:rPr>
        <w:t>CN</w:t>
      </w:r>
      <w:r w:rsidRPr="00C874AD">
        <w:rPr>
          <w:rFonts w:ascii="Times New Roman" w:hAnsi="Times New Roman" w:cs="Times New Roman"/>
          <w:sz w:val="22"/>
          <w:szCs w:val="22"/>
        </w:rPr>
        <w:t>-22 и С</w:t>
      </w:r>
      <w:r w:rsidRPr="00C874AD">
        <w:rPr>
          <w:rFonts w:ascii="Times New Roman" w:hAnsi="Times New Roman" w:cs="Times New Roman"/>
          <w:sz w:val="22"/>
          <w:szCs w:val="22"/>
          <w:lang w:val="en-US"/>
        </w:rPr>
        <w:t>N</w:t>
      </w:r>
      <w:r w:rsidRPr="00C874AD">
        <w:rPr>
          <w:rFonts w:ascii="Times New Roman" w:hAnsi="Times New Roman" w:cs="Times New Roman"/>
          <w:sz w:val="22"/>
          <w:szCs w:val="22"/>
        </w:rPr>
        <w:t>-23;</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Загрузку трек-номеров посылок на площадку;</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Отслеживание международных отправлений;</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Работу с возвратами и спорами (при необходимости)</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Увеличение рейтинга витрины, работа с отзывами;</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Работу с ключевыми словами для поиска товаров на площадке;</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Разработка общего баннера и логотипа аккаунта;</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Развитие аккаунтов;</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Повышение рейтинга (</w:t>
      </w:r>
      <w:proofErr w:type="spellStart"/>
      <w:r w:rsidRPr="00C874AD">
        <w:rPr>
          <w:rFonts w:ascii="Times New Roman" w:hAnsi="Times New Roman" w:cs="Times New Roman"/>
          <w:sz w:val="22"/>
          <w:szCs w:val="22"/>
        </w:rPr>
        <w:t>feedback</w:t>
      </w:r>
      <w:proofErr w:type="spellEnd"/>
      <w:r w:rsidRPr="00C874AD">
        <w:rPr>
          <w:rFonts w:ascii="Times New Roman" w:hAnsi="Times New Roman" w:cs="Times New Roman"/>
          <w:sz w:val="22"/>
          <w:szCs w:val="22"/>
        </w:rPr>
        <w:t>);</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 xml:space="preserve">Создание </w:t>
      </w:r>
      <w:proofErr w:type="spellStart"/>
      <w:r w:rsidRPr="00C874AD">
        <w:rPr>
          <w:rFonts w:ascii="Times New Roman" w:hAnsi="Times New Roman" w:cs="Times New Roman"/>
          <w:sz w:val="22"/>
          <w:szCs w:val="22"/>
        </w:rPr>
        <w:t>промоакций</w:t>
      </w:r>
      <w:proofErr w:type="spellEnd"/>
      <w:r w:rsidRPr="00C874AD">
        <w:rPr>
          <w:rFonts w:ascii="Times New Roman" w:hAnsi="Times New Roman" w:cs="Times New Roman"/>
          <w:sz w:val="22"/>
          <w:szCs w:val="22"/>
        </w:rPr>
        <w:t xml:space="preserve"> по согласованию с каждым субъектом МСП (распродажи, покупки нескольких единиц товара, создание купонов, лучшая цена)</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Создание рекламируемых объявлений по согласованию с каждым субъектом МСП;</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Работа с вопросами, запросами, возвратами, жалобами (при наличии);</w:t>
      </w:r>
    </w:p>
    <w:p w:rsidR="00C874AD" w:rsidRPr="00C874AD" w:rsidRDefault="00C874AD" w:rsidP="00C874AD">
      <w:pPr>
        <w:widowControl/>
        <w:numPr>
          <w:ilvl w:val="0"/>
          <w:numId w:val="17"/>
        </w:num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Улучшение товарных карточек.</w:t>
      </w:r>
    </w:p>
    <w:p w:rsidR="00C874AD" w:rsidRPr="00C874AD" w:rsidRDefault="00C874AD" w:rsidP="00C874AD">
      <w:pPr>
        <w:tabs>
          <w:tab w:val="left" w:pos="435"/>
        </w:tabs>
        <w:jc w:val="both"/>
        <w:rPr>
          <w:rFonts w:ascii="Times New Roman" w:hAnsi="Times New Roman" w:cs="Times New Roman"/>
          <w:sz w:val="22"/>
          <w:szCs w:val="22"/>
        </w:rPr>
      </w:pPr>
      <w:r w:rsidRPr="00C874AD">
        <w:rPr>
          <w:rFonts w:ascii="Times New Roman" w:hAnsi="Times New Roman" w:cs="Times New Roman"/>
          <w:sz w:val="22"/>
          <w:szCs w:val="22"/>
        </w:rPr>
        <w:tab/>
        <w:t>В случае необходимости или возникновения вопросов со стороны Заказчика и Субъектов МСП по предоставляемым документам или информации, Исполнитель оказывает консультации с целью поиска решения данных вопросов.</w:t>
      </w:r>
    </w:p>
    <w:p w:rsidR="00C874AD" w:rsidRPr="00C874AD" w:rsidRDefault="00C874AD" w:rsidP="00C874AD">
      <w:pPr>
        <w:tabs>
          <w:tab w:val="left" w:pos="435"/>
        </w:tabs>
        <w:jc w:val="both"/>
        <w:rPr>
          <w:rFonts w:ascii="Times New Roman" w:hAnsi="Times New Roman" w:cs="Times New Roman"/>
          <w:b/>
          <w:i/>
          <w:sz w:val="22"/>
          <w:szCs w:val="22"/>
        </w:rPr>
      </w:pPr>
      <w:r w:rsidRPr="00C874AD">
        <w:rPr>
          <w:rFonts w:ascii="Times New Roman" w:hAnsi="Times New Roman" w:cs="Times New Roman"/>
          <w:b/>
          <w:sz w:val="22"/>
          <w:szCs w:val="22"/>
        </w:rPr>
        <w:t xml:space="preserve">3. Сроки оказания услуги: </w:t>
      </w:r>
    </w:p>
    <w:p w:rsidR="00C874AD" w:rsidRPr="00C874AD" w:rsidRDefault="00C874AD" w:rsidP="00C874AD">
      <w:pPr>
        <w:pStyle w:val="ab"/>
        <w:numPr>
          <w:ilvl w:val="0"/>
          <w:numId w:val="16"/>
        </w:numPr>
        <w:tabs>
          <w:tab w:val="left" w:pos="435"/>
        </w:tabs>
        <w:suppressAutoHyphens w:val="0"/>
        <w:jc w:val="both"/>
        <w:rPr>
          <w:i/>
          <w:sz w:val="22"/>
          <w:szCs w:val="22"/>
        </w:rPr>
      </w:pPr>
      <w:r w:rsidRPr="00C874AD">
        <w:rPr>
          <w:sz w:val="22"/>
          <w:szCs w:val="22"/>
        </w:rPr>
        <w:t>регистрация аккаунта ЦПЭ в течение 60 рабочих дней;</w:t>
      </w:r>
    </w:p>
    <w:p w:rsidR="00C874AD" w:rsidRPr="00C874AD" w:rsidRDefault="00C874AD" w:rsidP="00C874AD">
      <w:pPr>
        <w:pStyle w:val="ab"/>
        <w:numPr>
          <w:ilvl w:val="0"/>
          <w:numId w:val="16"/>
        </w:numPr>
        <w:tabs>
          <w:tab w:val="left" w:pos="435"/>
        </w:tabs>
        <w:suppressAutoHyphens w:val="0"/>
        <w:jc w:val="both"/>
        <w:rPr>
          <w:i/>
          <w:sz w:val="22"/>
          <w:szCs w:val="22"/>
        </w:rPr>
      </w:pPr>
      <w:r w:rsidRPr="00C874AD">
        <w:rPr>
          <w:sz w:val="22"/>
          <w:szCs w:val="22"/>
        </w:rPr>
        <w:t xml:space="preserve">предоставление отчета в течение 10 рабочих дней после завершения оказания услуг по настоящему Договору. </w:t>
      </w:r>
    </w:p>
    <w:p w:rsidR="00C874AD" w:rsidRPr="00C874AD" w:rsidRDefault="00C874AD" w:rsidP="00C874AD">
      <w:pPr>
        <w:pStyle w:val="ab"/>
        <w:numPr>
          <w:ilvl w:val="0"/>
          <w:numId w:val="16"/>
        </w:numPr>
        <w:tabs>
          <w:tab w:val="left" w:pos="435"/>
        </w:tabs>
        <w:suppressAutoHyphens w:val="0"/>
        <w:jc w:val="both"/>
        <w:rPr>
          <w:i/>
          <w:sz w:val="22"/>
          <w:szCs w:val="22"/>
        </w:rPr>
      </w:pPr>
      <w:r w:rsidRPr="00C874AD">
        <w:rPr>
          <w:sz w:val="22"/>
          <w:szCs w:val="22"/>
        </w:rPr>
        <w:t>маркетинговое продвижение и сервисное сопровождение аккаунта в течение 365 календарных дней с момента регистрации аккаунта</w:t>
      </w:r>
    </w:p>
    <w:p w:rsidR="00C874AD" w:rsidRPr="00C874AD" w:rsidRDefault="00C874AD" w:rsidP="00C874AD">
      <w:pPr>
        <w:pStyle w:val="ab"/>
        <w:tabs>
          <w:tab w:val="left" w:pos="435"/>
        </w:tabs>
        <w:ind w:left="426"/>
        <w:jc w:val="both"/>
        <w:rPr>
          <w:b/>
          <w:sz w:val="22"/>
          <w:szCs w:val="22"/>
        </w:rPr>
      </w:pPr>
      <w:r w:rsidRPr="00C874AD">
        <w:rPr>
          <w:b/>
          <w:sz w:val="22"/>
          <w:szCs w:val="22"/>
        </w:rPr>
        <w:t xml:space="preserve">3.Содержание отчета </w:t>
      </w:r>
    </w:p>
    <w:p w:rsidR="00C874AD" w:rsidRPr="00C874AD" w:rsidRDefault="00C874AD" w:rsidP="00C874AD">
      <w:pPr>
        <w:tabs>
          <w:tab w:val="left" w:pos="993"/>
        </w:tabs>
        <w:ind w:right="134"/>
        <w:jc w:val="both"/>
        <w:rPr>
          <w:rFonts w:ascii="Times New Roman" w:hAnsi="Times New Roman" w:cs="Times New Roman"/>
          <w:sz w:val="22"/>
          <w:szCs w:val="22"/>
        </w:rPr>
      </w:pPr>
      <w:r w:rsidRPr="00C874AD">
        <w:rPr>
          <w:rFonts w:ascii="Times New Roman" w:hAnsi="Times New Roman" w:cs="Times New Roman"/>
          <w:sz w:val="22"/>
          <w:szCs w:val="22"/>
        </w:rPr>
        <w:t>3.1. По окончании оказания услуг п. 2.1 и п 2.2 Исполнитель предоставляет Заказчику не позднее 10-ти рабочих дней со дня оказания услуг:</w:t>
      </w:r>
    </w:p>
    <w:p w:rsidR="00C874AD" w:rsidRPr="00C874AD" w:rsidRDefault="00C874AD" w:rsidP="00C874AD">
      <w:pPr>
        <w:pStyle w:val="ab"/>
        <w:numPr>
          <w:ilvl w:val="0"/>
          <w:numId w:val="14"/>
        </w:numPr>
        <w:suppressAutoHyphens w:val="0"/>
        <w:jc w:val="both"/>
        <w:rPr>
          <w:sz w:val="22"/>
          <w:szCs w:val="22"/>
        </w:rPr>
      </w:pPr>
      <w:r w:rsidRPr="00C874AD">
        <w:rPr>
          <w:sz w:val="22"/>
          <w:szCs w:val="22"/>
        </w:rPr>
        <w:t>подписанный Исполнителем Акт приемки оказанных услуг в 2-х экземплярах;</w:t>
      </w:r>
    </w:p>
    <w:p w:rsidR="00C874AD" w:rsidRPr="00C874AD" w:rsidRDefault="00C874AD" w:rsidP="00C874AD">
      <w:pPr>
        <w:pStyle w:val="ab"/>
        <w:numPr>
          <w:ilvl w:val="0"/>
          <w:numId w:val="14"/>
        </w:numPr>
        <w:suppressAutoHyphens w:val="0"/>
        <w:jc w:val="both"/>
        <w:rPr>
          <w:sz w:val="22"/>
          <w:szCs w:val="22"/>
        </w:rPr>
      </w:pPr>
      <w:r w:rsidRPr="00C874AD">
        <w:rPr>
          <w:sz w:val="22"/>
          <w:szCs w:val="22"/>
        </w:rPr>
        <w:t>оригинал счета на оплату;</w:t>
      </w:r>
    </w:p>
    <w:p w:rsidR="00C874AD" w:rsidRPr="00C874AD" w:rsidRDefault="00C874AD" w:rsidP="00C874AD">
      <w:pPr>
        <w:pStyle w:val="ab"/>
        <w:numPr>
          <w:ilvl w:val="0"/>
          <w:numId w:val="14"/>
        </w:numPr>
        <w:suppressAutoHyphens w:val="0"/>
        <w:jc w:val="both"/>
        <w:rPr>
          <w:sz w:val="22"/>
          <w:szCs w:val="22"/>
        </w:rPr>
      </w:pPr>
      <w:r w:rsidRPr="00C874AD">
        <w:rPr>
          <w:sz w:val="22"/>
          <w:szCs w:val="22"/>
        </w:rPr>
        <w:t xml:space="preserve">отчет (в письменной форме - формат А4, с информацией об оказанных услугах в рамках технического задания, в электронной форме – в формате </w:t>
      </w:r>
      <w:r w:rsidRPr="00C874AD">
        <w:rPr>
          <w:sz w:val="22"/>
          <w:szCs w:val="22"/>
          <w:lang w:val="en-US"/>
        </w:rPr>
        <w:t>pdf</w:t>
      </w:r>
      <w:r w:rsidRPr="00C874AD">
        <w:rPr>
          <w:sz w:val="22"/>
          <w:szCs w:val="22"/>
        </w:rPr>
        <w:t>.)</w:t>
      </w:r>
    </w:p>
    <w:p w:rsidR="00C874AD" w:rsidRPr="00C874AD" w:rsidRDefault="00C874AD" w:rsidP="00C874AD">
      <w:pPr>
        <w:pStyle w:val="ab"/>
        <w:ind w:left="0"/>
        <w:jc w:val="both"/>
        <w:rPr>
          <w:sz w:val="22"/>
          <w:szCs w:val="22"/>
        </w:rPr>
      </w:pPr>
      <w:r w:rsidRPr="00C874AD">
        <w:rPr>
          <w:sz w:val="22"/>
          <w:szCs w:val="22"/>
        </w:rPr>
        <w:t xml:space="preserve">3.2 Разделы отчета: </w:t>
      </w:r>
    </w:p>
    <w:p w:rsidR="00C874AD" w:rsidRPr="00C874AD" w:rsidRDefault="00C874AD" w:rsidP="00C874AD">
      <w:pPr>
        <w:pStyle w:val="ab"/>
        <w:numPr>
          <w:ilvl w:val="0"/>
          <w:numId w:val="15"/>
        </w:numPr>
        <w:suppressAutoHyphens w:val="0"/>
        <w:jc w:val="both"/>
        <w:rPr>
          <w:sz w:val="22"/>
          <w:szCs w:val="22"/>
        </w:rPr>
      </w:pPr>
      <w:r w:rsidRPr="00C874AD">
        <w:rPr>
          <w:color w:val="000000"/>
          <w:sz w:val="22"/>
          <w:szCs w:val="22"/>
        </w:rPr>
        <w:t>описание предоставленных услуг в рамках технического задания</w:t>
      </w:r>
    </w:p>
    <w:p w:rsidR="00C874AD" w:rsidRPr="00C874AD" w:rsidRDefault="00C874AD" w:rsidP="00C874AD">
      <w:pPr>
        <w:pStyle w:val="ab"/>
        <w:numPr>
          <w:ilvl w:val="0"/>
          <w:numId w:val="15"/>
        </w:numPr>
        <w:suppressAutoHyphens w:val="0"/>
        <w:jc w:val="both"/>
        <w:rPr>
          <w:sz w:val="22"/>
          <w:szCs w:val="22"/>
        </w:rPr>
      </w:pPr>
      <w:r w:rsidRPr="00C874AD">
        <w:rPr>
          <w:color w:val="000000"/>
          <w:sz w:val="22"/>
          <w:szCs w:val="22"/>
        </w:rPr>
        <w:t xml:space="preserve">скриншоты витрины на электронной площадке </w:t>
      </w:r>
      <w:proofErr w:type="spellStart"/>
      <w:r w:rsidRPr="00C874AD">
        <w:rPr>
          <w:color w:val="000000"/>
          <w:sz w:val="22"/>
          <w:szCs w:val="22"/>
          <w:lang w:val="en-US"/>
        </w:rPr>
        <w:t>Ebay</w:t>
      </w:r>
      <w:proofErr w:type="spellEnd"/>
      <w:r w:rsidRPr="00C874AD">
        <w:rPr>
          <w:color w:val="000000"/>
          <w:sz w:val="22"/>
          <w:szCs w:val="22"/>
        </w:rPr>
        <w:t xml:space="preserve"> </w:t>
      </w:r>
    </w:p>
    <w:p w:rsidR="00C874AD" w:rsidRPr="00C874AD" w:rsidRDefault="00C874AD" w:rsidP="00C874AD">
      <w:pPr>
        <w:pStyle w:val="ab"/>
        <w:numPr>
          <w:ilvl w:val="0"/>
          <w:numId w:val="15"/>
        </w:numPr>
        <w:suppressAutoHyphens w:val="0"/>
        <w:jc w:val="both"/>
        <w:rPr>
          <w:sz w:val="22"/>
          <w:szCs w:val="22"/>
        </w:rPr>
      </w:pPr>
      <w:r w:rsidRPr="00C874AD">
        <w:rPr>
          <w:color w:val="000000"/>
          <w:sz w:val="22"/>
          <w:szCs w:val="22"/>
        </w:rPr>
        <w:t>скриншот товарных карточек</w:t>
      </w:r>
    </w:p>
    <w:p w:rsidR="00C874AD" w:rsidRPr="00C874AD" w:rsidRDefault="00C874AD" w:rsidP="00C874AD">
      <w:pPr>
        <w:pStyle w:val="ab"/>
        <w:numPr>
          <w:ilvl w:val="0"/>
          <w:numId w:val="15"/>
        </w:numPr>
        <w:suppressAutoHyphens w:val="0"/>
        <w:jc w:val="both"/>
        <w:rPr>
          <w:sz w:val="22"/>
          <w:szCs w:val="22"/>
        </w:rPr>
      </w:pPr>
      <w:r w:rsidRPr="00C874AD">
        <w:rPr>
          <w:color w:val="000000"/>
          <w:sz w:val="22"/>
          <w:szCs w:val="22"/>
        </w:rPr>
        <w:t>информация о продажах товар по средствам площадки</w:t>
      </w:r>
    </w:p>
    <w:p w:rsidR="00C874AD" w:rsidRPr="00C874AD" w:rsidRDefault="00C874AD" w:rsidP="00C874AD">
      <w:pPr>
        <w:pStyle w:val="ab"/>
        <w:ind w:left="0"/>
        <w:jc w:val="both"/>
        <w:rPr>
          <w:color w:val="000000"/>
          <w:sz w:val="22"/>
          <w:szCs w:val="22"/>
        </w:rPr>
      </w:pPr>
      <w:r w:rsidRPr="00C874AD">
        <w:rPr>
          <w:sz w:val="22"/>
          <w:szCs w:val="22"/>
        </w:rPr>
        <w:t xml:space="preserve">3.3 Ежеквартально до 20 числа каждого отчетного периода Исполнитель предоставляет информацию Заказчику о совершенных продажах </w:t>
      </w:r>
      <w:r w:rsidRPr="00C874AD">
        <w:rPr>
          <w:color w:val="000000"/>
          <w:sz w:val="22"/>
          <w:szCs w:val="22"/>
        </w:rPr>
        <w:t>по средствам площадки:</w:t>
      </w:r>
    </w:p>
    <w:p w:rsidR="00C874AD" w:rsidRPr="00C874AD" w:rsidRDefault="00C874AD" w:rsidP="00C874AD">
      <w:pPr>
        <w:pStyle w:val="ab"/>
        <w:numPr>
          <w:ilvl w:val="0"/>
          <w:numId w:val="21"/>
        </w:numPr>
        <w:suppressAutoHyphens w:val="0"/>
        <w:jc w:val="both"/>
        <w:rPr>
          <w:sz w:val="22"/>
          <w:szCs w:val="22"/>
        </w:rPr>
      </w:pPr>
      <w:r w:rsidRPr="00C874AD">
        <w:rPr>
          <w:sz w:val="22"/>
          <w:szCs w:val="22"/>
        </w:rPr>
        <w:t>наименование субъекта МСП;</w:t>
      </w:r>
    </w:p>
    <w:p w:rsidR="00C874AD" w:rsidRPr="00C874AD" w:rsidRDefault="00C874AD" w:rsidP="00C874AD">
      <w:pPr>
        <w:pStyle w:val="ab"/>
        <w:numPr>
          <w:ilvl w:val="0"/>
          <w:numId w:val="21"/>
        </w:numPr>
        <w:suppressAutoHyphens w:val="0"/>
        <w:jc w:val="both"/>
        <w:rPr>
          <w:sz w:val="22"/>
          <w:szCs w:val="22"/>
        </w:rPr>
      </w:pPr>
      <w:r w:rsidRPr="00C874AD">
        <w:rPr>
          <w:sz w:val="22"/>
          <w:szCs w:val="22"/>
        </w:rPr>
        <w:t xml:space="preserve">скриншот из личного кабинета о продаже с указанием: стоимости товара, логина покупателя, страны доставки; </w:t>
      </w:r>
    </w:p>
    <w:p w:rsidR="00C874AD" w:rsidRPr="00C874AD" w:rsidRDefault="00C874AD" w:rsidP="00C874AD">
      <w:pPr>
        <w:pStyle w:val="ab"/>
        <w:ind w:left="0"/>
        <w:jc w:val="both"/>
        <w:rPr>
          <w:sz w:val="22"/>
          <w:szCs w:val="22"/>
        </w:rPr>
      </w:pPr>
      <w:r w:rsidRPr="00C874AD">
        <w:rPr>
          <w:sz w:val="22"/>
          <w:szCs w:val="22"/>
        </w:rPr>
        <w:t xml:space="preserve">Отчет предоставляется в письменной форме - формат А4 и в электронной форме – в формате </w:t>
      </w:r>
      <w:r w:rsidRPr="00C874AD">
        <w:rPr>
          <w:sz w:val="22"/>
          <w:szCs w:val="22"/>
          <w:lang w:val="en-US"/>
        </w:rPr>
        <w:t>pdf</w:t>
      </w:r>
      <w:r w:rsidRPr="00C874AD">
        <w:rPr>
          <w:sz w:val="22"/>
          <w:szCs w:val="22"/>
        </w:rPr>
        <w:t xml:space="preserve">. </w:t>
      </w:r>
      <w:r w:rsidRPr="00C874AD">
        <w:rPr>
          <w:color w:val="000000"/>
          <w:sz w:val="22"/>
          <w:szCs w:val="22"/>
        </w:rPr>
        <w:t>Отчет подписывает и ставит печать Исполнитель.</w:t>
      </w:r>
    </w:p>
    <w:p w:rsidR="007E1130" w:rsidRPr="00410C57" w:rsidRDefault="007E1130" w:rsidP="007E1130">
      <w:pPr>
        <w:spacing w:line="276" w:lineRule="auto"/>
        <w:jc w:val="both"/>
        <w:rPr>
          <w:b/>
        </w:rPr>
      </w:pPr>
    </w:p>
    <w:p w:rsidR="002658A6" w:rsidRDefault="002658A6" w:rsidP="007367EC">
      <w:pPr>
        <w:pStyle w:val="1"/>
        <w:ind w:firstLine="7513"/>
        <w:jc w:val="both"/>
        <w:rPr>
          <w:sz w:val="22"/>
          <w:szCs w:val="22"/>
        </w:rPr>
      </w:pPr>
    </w:p>
    <w:p w:rsidR="002658A6" w:rsidRDefault="002658A6" w:rsidP="007367EC">
      <w:pPr>
        <w:pStyle w:val="1"/>
        <w:ind w:firstLine="7513"/>
        <w:jc w:val="both"/>
        <w:rPr>
          <w:sz w:val="22"/>
          <w:szCs w:val="22"/>
        </w:rPr>
      </w:pPr>
    </w:p>
    <w:p w:rsidR="00C874AD" w:rsidRDefault="00C874AD" w:rsidP="007367EC">
      <w:pPr>
        <w:pStyle w:val="1"/>
        <w:ind w:firstLine="7513"/>
        <w:jc w:val="both"/>
        <w:rPr>
          <w:sz w:val="22"/>
          <w:szCs w:val="22"/>
        </w:rPr>
      </w:pPr>
    </w:p>
    <w:p w:rsidR="00C874AD" w:rsidRDefault="00C874AD" w:rsidP="007367EC">
      <w:pPr>
        <w:pStyle w:val="1"/>
        <w:ind w:firstLine="7513"/>
        <w:jc w:val="both"/>
        <w:rPr>
          <w:sz w:val="22"/>
          <w:szCs w:val="22"/>
        </w:rPr>
      </w:pPr>
    </w:p>
    <w:p w:rsidR="00C874AD" w:rsidRDefault="00C874AD" w:rsidP="007367EC">
      <w:pPr>
        <w:pStyle w:val="1"/>
        <w:ind w:firstLine="7513"/>
        <w:jc w:val="both"/>
        <w:rPr>
          <w:sz w:val="22"/>
          <w:szCs w:val="22"/>
        </w:rPr>
      </w:pPr>
    </w:p>
    <w:p w:rsidR="00C874AD" w:rsidRDefault="00C874AD" w:rsidP="007367EC">
      <w:pPr>
        <w:pStyle w:val="1"/>
        <w:ind w:firstLine="7513"/>
        <w:jc w:val="both"/>
        <w:rPr>
          <w:sz w:val="22"/>
          <w:szCs w:val="22"/>
        </w:rPr>
      </w:pPr>
    </w:p>
    <w:p w:rsidR="00C874AD" w:rsidRDefault="00C874AD" w:rsidP="007367EC">
      <w:pPr>
        <w:pStyle w:val="1"/>
        <w:ind w:firstLine="7513"/>
        <w:jc w:val="both"/>
        <w:rPr>
          <w:sz w:val="22"/>
          <w:szCs w:val="22"/>
        </w:rPr>
      </w:pPr>
    </w:p>
    <w:p w:rsidR="00C874AD" w:rsidRDefault="00C874AD" w:rsidP="007367EC">
      <w:pPr>
        <w:pStyle w:val="1"/>
        <w:ind w:firstLine="7513"/>
        <w:jc w:val="both"/>
        <w:rPr>
          <w:sz w:val="22"/>
          <w:szCs w:val="22"/>
        </w:rPr>
      </w:pPr>
    </w:p>
    <w:p w:rsidR="00C874AD" w:rsidRDefault="00C874AD" w:rsidP="007367EC">
      <w:pPr>
        <w:pStyle w:val="1"/>
        <w:ind w:firstLine="7513"/>
        <w:jc w:val="both"/>
        <w:rPr>
          <w:sz w:val="22"/>
          <w:szCs w:val="22"/>
        </w:rPr>
      </w:pPr>
    </w:p>
    <w:p w:rsidR="00C874AD" w:rsidRDefault="00C874AD" w:rsidP="007367EC">
      <w:pPr>
        <w:pStyle w:val="1"/>
        <w:ind w:firstLine="7513"/>
        <w:jc w:val="both"/>
        <w:rPr>
          <w:sz w:val="22"/>
          <w:szCs w:val="22"/>
        </w:rPr>
      </w:pPr>
    </w:p>
    <w:p w:rsidR="007367EC" w:rsidRPr="0083214D" w:rsidRDefault="007367EC" w:rsidP="007367EC">
      <w:pPr>
        <w:pStyle w:val="1"/>
        <w:ind w:firstLine="7513"/>
        <w:jc w:val="both"/>
        <w:rPr>
          <w:sz w:val="22"/>
          <w:szCs w:val="22"/>
        </w:rPr>
      </w:pPr>
      <w:r w:rsidRPr="0083214D">
        <w:rPr>
          <w:sz w:val="22"/>
          <w:szCs w:val="22"/>
        </w:rPr>
        <w:t xml:space="preserve">Приложение №2 </w:t>
      </w:r>
    </w:p>
    <w:p w:rsidR="007367EC" w:rsidRPr="0083214D" w:rsidRDefault="007367EC" w:rsidP="007367EC">
      <w:pPr>
        <w:pStyle w:val="1"/>
        <w:ind w:firstLine="7513"/>
        <w:jc w:val="both"/>
        <w:rPr>
          <w:sz w:val="22"/>
          <w:szCs w:val="22"/>
        </w:rPr>
      </w:pPr>
      <w:r w:rsidRPr="0083214D">
        <w:rPr>
          <w:sz w:val="22"/>
          <w:szCs w:val="22"/>
        </w:rPr>
        <w:t>к Извещению</w:t>
      </w:r>
    </w:p>
    <w:p w:rsidR="007367EC" w:rsidRDefault="007367EC" w:rsidP="00055C53">
      <w:pPr>
        <w:pStyle w:val="11"/>
        <w:keepNext/>
        <w:keepLines/>
        <w:spacing w:after="0"/>
        <w:rPr>
          <w:sz w:val="22"/>
          <w:szCs w:val="22"/>
        </w:rPr>
      </w:pPr>
    </w:p>
    <w:p w:rsidR="00805DF0" w:rsidRPr="001D0D72" w:rsidRDefault="00F06D6E" w:rsidP="00055C53">
      <w:pPr>
        <w:pStyle w:val="11"/>
        <w:keepNext/>
        <w:keepLines/>
        <w:spacing w:after="0"/>
        <w:rPr>
          <w:sz w:val="22"/>
          <w:szCs w:val="22"/>
        </w:rPr>
      </w:pPr>
      <w:r w:rsidRPr="001D0D72">
        <w:rPr>
          <w:sz w:val="22"/>
          <w:szCs w:val="22"/>
        </w:rPr>
        <w:t>Заявка</w:t>
      </w:r>
      <w:bookmarkEnd w:id="1"/>
      <w:bookmarkEnd w:id="2"/>
      <w:bookmarkEnd w:id="3"/>
    </w:p>
    <w:p w:rsidR="00055C53" w:rsidRPr="001D0D72" w:rsidRDefault="00055C53" w:rsidP="00055C53">
      <w:pPr>
        <w:pStyle w:val="11"/>
        <w:keepNext/>
        <w:keepLines/>
        <w:spacing w:after="0"/>
        <w:rPr>
          <w:sz w:val="22"/>
          <w:szCs w:val="22"/>
        </w:rPr>
      </w:pPr>
    </w:p>
    <w:p w:rsidR="00805DF0" w:rsidRPr="001D0D72" w:rsidRDefault="00F06D6E" w:rsidP="00055C53">
      <w:pPr>
        <w:pStyle w:val="1"/>
        <w:ind w:firstLine="0"/>
        <w:jc w:val="both"/>
        <w:rPr>
          <w:sz w:val="22"/>
          <w:szCs w:val="22"/>
        </w:rPr>
      </w:pPr>
      <w:r w:rsidRPr="001D0D72">
        <w:rPr>
          <w:sz w:val="22"/>
          <w:szCs w:val="22"/>
        </w:rPr>
        <w:t>на участие в конкурсном отборе исполнителей по предоставлению услуг субъектам</w:t>
      </w:r>
      <w:r w:rsidR="00305BF4">
        <w:rPr>
          <w:sz w:val="22"/>
          <w:szCs w:val="22"/>
        </w:rPr>
        <w:t xml:space="preserve"> </w:t>
      </w:r>
      <w:r w:rsidRPr="001D0D72">
        <w:rPr>
          <w:sz w:val="22"/>
          <w:szCs w:val="22"/>
        </w:rPr>
        <w:t xml:space="preserve">малого и среднего предпринимательства </w:t>
      </w:r>
      <w:r w:rsidR="00055C53" w:rsidRPr="001D0D72">
        <w:rPr>
          <w:sz w:val="22"/>
          <w:szCs w:val="22"/>
        </w:rPr>
        <w:t>Республики</w:t>
      </w:r>
      <w:r w:rsidR="004C7FB1" w:rsidRPr="001D0D72">
        <w:rPr>
          <w:sz w:val="22"/>
          <w:szCs w:val="22"/>
        </w:rPr>
        <w:t xml:space="preserve"> Алтай</w:t>
      </w:r>
      <w:r w:rsidRPr="001D0D72">
        <w:rPr>
          <w:sz w:val="22"/>
          <w:szCs w:val="22"/>
        </w:rPr>
        <w:t xml:space="preserve"> автономной</w:t>
      </w:r>
      <w:r w:rsidR="00305BF4">
        <w:rPr>
          <w:sz w:val="22"/>
          <w:szCs w:val="22"/>
        </w:rPr>
        <w:t xml:space="preserve"> </w:t>
      </w:r>
      <w:r w:rsidRPr="001D0D72">
        <w:rPr>
          <w:sz w:val="22"/>
          <w:szCs w:val="22"/>
        </w:rPr>
        <w:t xml:space="preserve">некоммерческой организацией «Центр поддержки экспорта </w:t>
      </w:r>
      <w:r w:rsidR="00055C53" w:rsidRPr="001D0D72">
        <w:rPr>
          <w:sz w:val="22"/>
          <w:szCs w:val="22"/>
        </w:rPr>
        <w:t>Республики</w:t>
      </w:r>
      <w:r w:rsidR="004C7FB1" w:rsidRPr="001D0D72">
        <w:rPr>
          <w:sz w:val="22"/>
          <w:szCs w:val="22"/>
        </w:rPr>
        <w:t xml:space="preserve"> Алтай</w:t>
      </w:r>
      <w:r w:rsidRPr="001D0D72">
        <w:rPr>
          <w:sz w:val="22"/>
          <w:szCs w:val="22"/>
        </w:rPr>
        <w:t>»</w:t>
      </w:r>
    </w:p>
    <w:p w:rsidR="00055C53" w:rsidRPr="001D0D72" w:rsidRDefault="00055C53" w:rsidP="00055C53">
      <w:pPr>
        <w:pStyle w:val="1"/>
        <w:ind w:firstLine="0"/>
        <w:jc w:val="both"/>
        <w:rPr>
          <w:sz w:val="22"/>
          <w:szCs w:val="22"/>
        </w:rPr>
      </w:pPr>
    </w:p>
    <w:p w:rsidR="00805DF0" w:rsidRPr="001D0D72" w:rsidRDefault="00F06D6E" w:rsidP="00055C53">
      <w:pPr>
        <w:pStyle w:val="24"/>
        <w:pBdr>
          <w:top w:val="single" w:sz="4" w:space="0" w:color="auto"/>
        </w:pBdr>
        <w:spacing w:after="0"/>
        <w:ind w:left="0"/>
        <w:jc w:val="center"/>
        <w:rPr>
          <w:sz w:val="22"/>
          <w:szCs w:val="22"/>
        </w:rPr>
      </w:pPr>
      <w:r w:rsidRPr="001D0D72">
        <w:rPr>
          <w:sz w:val="22"/>
          <w:szCs w:val="22"/>
        </w:rPr>
        <w:t>(полное фирменное наименование юридического лица/ФИО индивидуального предпринимателя)</w:t>
      </w:r>
    </w:p>
    <w:p w:rsidR="00055C53" w:rsidRPr="001D0D72" w:rsidRDefault="00055C53" w:rsidP="00055C53">
      <w:pPr>
        <w:pStyle w:val="24"/>
        <w:pBdr>
          <w:top w:val="single" w:sz="4" w:space="0" w:color="auto"/>
        </w:pBdr>
        <w:spacing w:after="0"/>
        <w:ind w:left="0"/>
        <w:jc w:val="center"/>
        <w:rPr>
          <w:sz w:val="22"/>
          <w:szCs w:val="22"/>
        </w:rPr>
      </w:pPr>
    </w:p>
    <w:p w:rsidR="00055C53" w:rsidRPr="001D0D72" w:rsidRDefault="00055C53" w:rsidP="00055C53">
      <w:pPr>
        <w:pStyle w:val="24"/>
        <w:pBdr>
          <w:top w:val="single" w:sz="4" w:space="0" w:color="auto"/>
        </w:pBdr>
        <w:spacing w:after="0"/>
        <w:ind w:left="0"/>
        <w:jc w:val="center"/>
        <w:rPr>
          <w:sz w:val="22"/>
          <w:szCs w:val="22"/>
        </w:rPr>
      </w:pPr>
      <w:r w:rsidRPr="001D0D72">
        <w:rPr>
          <w:sz w:val="22"/>
          <w:szCs w:val="22"/>
        </w:rPr>
        <w:t>__________________________________________________________________________________________________________________</w:t>
      </w:r>
    </w:p>
    <w:p w:rsidR="00805DF0" w:rsidRPr="001D0D72" w:rsidRDefault="00F06D6E" w:rsidP="00055C53">
      <w:pPr>
        <w:pStyle w:val="24"/>
        <w:pBdr>
          <w:top w:val="single" w:sz="4" w:space="0" w:color="auto"/>
        </w:pBdr>
        <w:spacing w:after="0"/>
        <w:ind w:left="0"/>
        <w:jc w:val="center"/>
        <w:rPr>
          <w:sz w:val="22"/>
          <w:szCs w:val="22"/>
        </w:rPr>
      </w:pPr>
      <w:r w:rsidRPr="001D0D72">
        <w:rPr>
          <w:sz w:val="22"/>
          <w:szCs w:val="22"/>
        </w:rPr>
        <w:t>(идентификационный номер налогоплательщика (ИНН) или аналог (для иностранного лица))</w:t>
      </w:r>
    </w:p>
    <w:p w:rsidR="00055C53" w:rsidRPr="001D0D72" w:rsidRDefault="00055C53" w:rsidP="00055C53">
      <w:pPr>
        <w:pStyle w:val="24"/>
        <w:pBdr>
          <w:top w:val="single" w:sz="4" w:space="0" w:color="auto"/>
        </w:pBdr>
        <w:spacing w:after="0"/>
        <w:ind w:left="0"/>
        <w:jc w:val="center"/>
        <w:rPr>
          <w:sz w:val="22"/>
          <w:szCs w:val="22"/>
        </w:rPr>
      </w:pPr>
    </w:p>
    <w:p w:rsidR="00805DF0" w:rsidRPr="001D0D72" w:rsidRDefault="00F06D6E" w:rsidP="00055C53">
      <w:pPr>
        <w:pStyle w:val="1"/>
        <w:tabs>
          <w:tab w:val="left" w:pos="5189"/>
          <w:tab w:val="left" w:pos="9845"/>
        </w:tabs>
        <w:ind w:firstLine="0"/>
        <w:jc w:val="both"/>
        <w:rPr>
          <w:sz w:val="22"/>
          <w:szCs w:val="22"/>
        </w:rPr>
      </w:pPr>
      <w:r w:rsidRPr="001D0D72">
        <w:rPr>
          <w:sz w:val="22"/>
          <w:szCs w:val="22"/>
        </w:rPr>
        <w:t xml:space="preserve">ознакомившись с Извещением и Положением о проведении конкурсных процедур отбора исполнителей по предоставлению услуг субъектам малого и среднего предпринимательства </w:t>
      </w:r>
      <w:r w:rsidR="00055C53" w:rsidRPr="001D0D72">
        <w:rPr>
          <w:sz w:val="22"/>
          <w:szCs w:val="22"/>
        </w:rPr>
        <w:t>Республики</w:t>
      </w:r>
      <w:r w:rsidR="004C7FB1" w:rsidRPr="001D0D72">
        <w:rPr>
          <w:sz w:val="22"/>
          <w:szCs w:val="22"/>
        </w:rPr>
        <w:t xml:space="preserve"> Алтай</w:t>
      </w:r>
      <w:r w:rsidRPr="001D0D72">
        <w:rPr>
          <w:sz w:val="22"/>
          <w:szCs w:val="22"/>
        </w:rPr>
        <w:t xml:space="preserve"> и формировании перечня исполнителей услуг из числа сторонних профильных экспертов автономной некоммерческой организацией «Центр поддержки экспорта </w:t>
      </w:r>
      <w:r w:rsidR="00055C53" w:rsidRPr="001D0D72">
        <w:rPr>
          <w:sz w:val="22"/>
          <w:szCs w:val="22"/>
        </w:rPr>
        <w:t>Республики</w:t>
      </w:r>
      <w:r w:rsidR="004C7FB1" w:rsidRPr="001D0D72">
        <w:rPr>
          <w:sz w:val="22"/>
          <w:szCs w:val="22"/>
        </w:rPr>
        <w:t xml:space="preserve"> Алтай</w:t>
      </w:r>
      <w:r w:rsidRPr="001D0D72">
        <w:rPr>
          <w:sz w:val="22"/>
          <w:szCs w:val="22"/>
        </w:rPr>
        <w:t xml:space="preserve">», просит принять настоящую заявку на участие в конкурсном отборе исполнителей по предоставлению услуг субъектам малого и среднего предпринимательства </w:t>
      </w:r>
      <w:r w:rsidR="00055C53" w:rsidRPr="001D0D72">
        <w:rPr>
          <w:sz w:val="22"/>
          <w:szCs w:val="22"/>
        </w:rPr>
        <w:t xml:space="preserve">Республики Алтай </w:t>
      </w:r>
      <w:r w:rsidRPr="001D0D72">
        <w:rPr>
          <w:sz w:val="22"/>
          <w:szCs w:val="22"/>
        </w:rPr>
        <w:t>по:</w:t>
      </w:r>
    </w:p>
    <w:p w:rsidR="00055C53" w:rsidRPr="001D0D72" w:rsidRDefault="00055C53" w:rsidP="00055C53">
      <w:pPr>
        <w:pStyle w:val="1"/>
        <w:tabs>
          <w:tab w:val="left" w:pos="5189"/>
          <w:tab w:val="left" w:pos="9845"/>
        </w:tabs>
        <w:ind w:firstLine="0"/>
        <w:jc w:val="both"/>
        <w:rPr>
          <w:sz w:val="22"/>
          <w:szCs w:val="22"/>
        </w:rPr>
      </w:pPr>
      <w:r w:rsidRPr="001D0D72">
        <w:rPr>
          <w:sz w:val="22"/>
          <w:szCs w:val="22"/>
        </w:rPr>
        <w:t>________________________________________________________________________</w:t>
      </w:r>
    </w:p>
    <w:p w:rsidR="00055C53" w:rsidRPr="001D0D72" w:rsidRDefault="00F06D6E" w:rsidP="00055C53">
      <w:pPr>
        <w:pStyle w:val="1"/>
        <w:tabs>
          <w:tab w:val="left" w:pos="5189"/>
          <w:tab w:val="left" w:pos="9845"/>
        </w:tabs>
        <w:ind w:firstLine="0"/>
        <w:jc w:val="both"/>
        <w:rPr>
          <w:sz w:val="22"/>
          <w:szCs w:val="22"/>
        </w:rPr>
      </w:pPr>
      <w:r w:rsidRPr="001D0D72">
        <w:rPr>
          <w:sz w:val="22"/>
          <w:szCs w:val="22"/>
        </w:rPr>
        <w:t>________________________________________________________________________</w:t>
      </w:r>
    </w:p>
    <w:p w:rsidR="00055C53" w:rsidRPr="001D0D72" w:rsidRDefault="00055C53" w:rsidP="00055C53">
      <w:pPr>
        <w:pStyle w:val="1"/>
        <w:tabs>
          <w:tab w:val="left" w:pos="5189"/>
          <w:tab w:val="left" w:pos="9845"/>
        </w:tabs>
        <w:ind w:firstLine="0"/>
        <w:jc w:val="both"/>
        <w:rPr>
          <w:sz w:val="22"/>
          <w:szCs w:val="22"/>
        </w:rPr>
      </w:pPr>
      <w:r w:rsidRPr="001D0D72">
        <w:rPr>
          <w:sz w:val="22"/>
          <w:szCs w:val="22"/>
        </w:rPr>
        <w:t>________________________________________________________________________</w:t>
      </w:r>
    </w:p>
    <w:p w:rsidR="00805DF0" w:rsidRPr="001D0D72" w:rsidRDefault="00F06D6E" w:rsidP="00055C53">
      <w:pPr>
        <w:pStyle w:val="24"/>
        <w:spacing w:after="0"/>
        <w:ind w:left="0"/>
        <w:jc w:val="center"/>
        <w:rPr>
          <w:sz w:val="22"/>
          <w:szCs w:val="22"/>
        </w:rPr>
      </w:pPr>
      <w:r w:rsidRPr="001D0D72">
        <w:rPr>
          <w:sz w:val="22"/>
          <w:szCs w:val="22"/>
        </w:rPr>
        <w:t>(наименование услуги в соответствии с Извещением)</w:t>
      </w:r>
    </w:p>
    <w:p w:rsidR="00055C53" w:rsidRPr="001D0D72" w:rsidRDefault="00055C53" w:rsidP="00055C53">
      <w:pPr>
        <w:pStyle w:val="24"/>
        <w:spacing w:after="0"/>
        <w:ind w:left="0"/>
        <w:jc w:val="center"/>
        <w:rPr>
          <w:sz w:val="22"/>
          <w:szCs w:val="22"/>
        </w:rPr>
      </w:pPr>
    </w:p>
    <w:p w:rsidR="007942A8" w:rsidRPr="007942A8" w:rsidRDefault="007942A8" w:rsidP="00055C53">
      <w:pPr>
        <w:pStyle w:val="1"/>
        <w:pBdr>
          <w:bottom w:val="single" w:sz="4" w:space="0" w:color="auto"/>
        </w:pBdr>
        <w:spacing w:line="240" w:lineRule="auto"/>
        <w:ind w:firstLine="720"/>
        <w:jc w:val="both"/>
        <w:rPr>
          <w:b/>
          <w:sz w:val="22"/>
          <w:szCs w:val="22"/>
        </w:rPr>
      </w:pPr>
      <w:r w:rsidRPr="007942A8">
        <w:rPr>
          <w:b/>
          <w:sz w:val="22"/>
          <w:szCs w:val="22"/>
        </w:rPr>
        <w:t>Цена за услугу предложенная участником: ___________________________________ руб.</w:t>
      </w:r>
    </w:p>
    <w:p w:rsidR="007942A8" w:rsidRDefault="007942A8" w:rsidP="00055C53">
      <w:pPr>
        <w:pStyle w:val="1"/>
        <w:pBdr>
          <w:bottom w:val="single" w:sz="4" w:space="0" w:color="auto"/>
        </w:pBdr>
        <w:spacing w:line="240" w:lineRule="auto"/>
        <w:ind w:firstLine="720"/>
        <w:jc w:val="both"/>
        <w:rPr>
          <w:sz w:val="22"/>
          <w:szCs w:val="22"/>
        </w:rPr>
      </w:pPr>
    </w:p>
    <w:p w:rsidR="00805DF0" w:rsidRPr="001D0D72" w:rsidRDefault="00F06D6E" w:rsidP="00055C53">
      <w:pPr>
        <w:pStyle w:val="1"/>
        <w:pBdr>
          <w:bottom w:val="single" w:sz="4" w:space="0" w:color="auto"/>
        </w:pBdr>
        <w:spacing w:line="240" w:lineRule="auto"/>
        <w:ind w:firstLine="720"/>
        <w:jc w:val="both"/>
        <w:rPr>
          <w:sz w:val="22"/>
          <w:szCs w:val="22"/>
        </w:rPr>
      </w:pPr>
      <w:r w:rsidRPr="001D0D72">
        <w:rPr>
          <w:sz w:val="22"/>
          <w:szCs w:val="22"/>
        </w:rPr>
        <w:t>Почтовый адрес:</w:t>
      </w:r>
    </w:p>
    <w:p w:rsidR="00F06D6E" w:rsidRPr="001D0D72" w:rsidRDefault="00F06D6E" w:rsidP="00055C53">
      <w:pPr>
        <w:pStyle w:val="1"/>
        <w:pBdr>
          <w:bottom w:val="single" w:sz="4" w:space="0" w:color="auto"/>
        </w:pBdr>
        <w:spacing w:line="240" w:lineRule="auto"/>
        <w:ind w:firstLine="720"/>
        <w:jc w:val="both"/>
        <w:rPr>
          <w:sz w:val="22"/>
          <w:szCs w:val="22"/>
        </w:rPr>
      </w:pPr>
    </w:p>
    <w:p w:rsidR="00805DF0" w:rsidRPr="001D0D72" w:rsidRDefault="00F06D6E">
      <w:pPr>
        <w:pStyle w:val="24"/>
        <w:pBdr>
          <w:top w:val="single" w:sz="4" w:space="0" w:color="auto"/>
        </w:pBdr>
        <w:spacing w:after="260"/>
        <w:ind w:left="1640"/>
        <w:rPr>
          <w:sz w:val="22"/>
          <w:szCs w:val="22"/>
        </w:rPr>
      </w:pPr>
      <w:r w:rsidRPr="001D0D72">
        <w:rPr>
          <w:sz w:val="22"/>
          <w:szCs w:val="22"/>
        </w:rPr>
        <w:t>(страна, почтовый индекс, город (населенный пункт), улица, номер дома (корпус), квартира (офис))</w:t>
      </w:r>
    </w:p>
    <w:p w:rsidR="00805DF0" w:rsidRPr="001D0D72" w:rsidRDefault="00F06D6E">
      <w:pPr>
        <w:pStyle w:val="1"/>
        <w:tabs>
          <w:tab w:val="left" w:leader="underscore" w:pos="9552"/>
        </w:tabs>
        <w:spacing w:after="100" w:line="240" w:lineRule="auto"/>
        <w:ind w:firstLine="720"/>
        <w:jc w:val="both"/>
        <w:rPr>
          <w:sz w:val="22"/>
          <w:szCs w:val="22"/>
        </w:rPr>
      </w:pPr>
      <w:r w:rsidRPr="001D0D72">
        <w:rPr>
          <w:sz w:val="22"/>
          <w:szCs w:val="22"/>
        </w:rPr>
        <w:t>Контактный телефон:</w:t>
      </w:r>
      <w:r w:rsidRPr="001D0D72">
        <w:rPr>
          <w:sz w:val="22"/>
          <w:szCs w:val="22"/>
        </w:rPr>
        <w:tab/>
      </w:r>
    </w:p>
    <w:p w:rsidR="00805DF0" w:rsidRPr="001D0D72" w:rsidRDefault="00F06D6E">
      <w:pPr>
        <w:pStyle w:val="1"/>
        <w:tabs>
          <w:tab w:val="left" w:leader="underscore" w:pos="8755"/>
        </w:tabs>
        <w:spacing w:after="100" w:line="240" w:lineRule="auto"/>
        <w:ind w:firstLine="0"/>
        <w:jc w:val="center"/>
        <w:rPr>
          <w:sz w:val="22"/>
          <w:szCs w:val="22"/>
        </w:rPr>
      </w:pPr>
      <w:r w:rsidRPr="001D0D72">
        <w:rPr>
          <w:sz w:val="22"/>
          <w:szCs w:val="22"/>
        </w:rPr>
        <w:t>E-</w:t>
      </w:r>
      <w:proofErr w:type="spellStart"/>
      <w:r w:rsidRPr="001D0D72">
        <w:rPr>
          <w:sz w:val="22"/>
          <w:szCs w:val="22"/>
        </w:rPr>
        <w:t>mail</w:t>
      </w:r>
      <w:proofErr w:type="spellEnd"/>
      <w:r w:rsidRPr="001D0D72">
        <w:rPr>
          <w:sz w:val="22"/>
          <w:szCs w:val="22"/>
        </w:rPr>
        <w:t>:</w:t>
      </w:r>
      <w:r w:rsidRPr="001D0D72">
        <w:rPr>
          <w:sz w:val="22"/>
          <w:szCs w:val="22"/>
        </w:rPr>
        <w:tab/>
      </w:r>
    </w:p>
    <w:p w:rsidR="00805DF0" w:rsidRPr="001D0D72" w:rsidRDefault="00F06D6E" w:rsidP="00F06D6E">
      <w:pPr>
        <w:pStyle w:val="1"/>
        <w:tabs>
          <w:tab w:val="left" w:leader="underscore" w:pos="9552"/>
        </w:tabs>
        <w:spacing w:line="240" w:lineRule="auto"/>
        <w:ind w:firstLine="720"/>
        <w:jc w:val="both"/>
        <w:rPr>
          <w:sz w:val="22"/>
          <w:szCs w:val="22"/>
        </w:rPr>
      </w:pPr>
      <w:r w:rsidRPr="001D0D72">
        <w:rPr>
          <w:sz w:val="22"/>
          <w:szCs w:val="22"/>
        </w:rPr>
        <w:t>ФИО контактного лица:</w:t>
      </w:r>
      <w:r w:rsidRPr="001D0D72">
        <w:rPr>
          <w:sz w:val="22"/>
          <w:szCs w:val="22"/>
        </w:rPr>
        <w:tab/>
      </w:r>
    </w:p>
    <w:p w:rsidR="00805DF0" w:rsidRPr="001D0D72" w:rsidRDefault="00F06D6E" w:rsidP="00F06D6E">
      <w:pPr>
        <w:pStyle w:val="1"/>
        <w:spacing w:line="240" w:lineRule="auto"/>
        <w:ind w:firstLine="720"/>
        <w:jc w:val="both"/>
        <w:rPr>
          <w:sz w:val="22"/>
          <w:szCs w:val="22"/>
        </w:rPr>
      </w:pPr>
      <w:r w:rsidRPr="001D0D72">
        <w:rPr>
          <w:sz w:val="22"/>
          <w:szCs w:val="22"/>
        </w:rPr>
        <w:t>Банковские реквизиты:</w:t>
      </w:r>
    </w:p>
    <w:p w:rsidR="00F06D6E" w:rsidRPr="001D0D72" w:rsidRDefault="00F06D6E" w:rsidP="00F06D6E">
      <w:pPr>
        <w:pStyle w:val="1"/>
        <w:spacing w:line="240" w:lineRule="auto"/>
        <w:ind w:firstLine="720"/>
        <w:jc w:val="both"/>
        <w:rPr>
          <w:sz w:val="22"/>
          <w:szCs w:val="22"/>
        </w:rPr>
      </w:pPr>
      <w:r w:rsidRPr="001D0D72">
        <w:rPr>
          <w:sz w:val="22"/>
          <w:szCs w:val="22"/>
        </w:rPr>
        <w:t>_________________________________________________________________</w:t>
      </w:r>
    </w:p>
    <w:p w:rsidR="00F06D6E" w:rsidRPr="001D0D72" w:rsidRDefault="00F06D6E" w:rsidP="00F06D6E">
      <w:pPr>
        <w:pStyle w:val="1"/>
        <w:tabs>
          <w:tab w:val="left" w:leader="underscore" w:pos="9710"/>
        </w:tabs>
        <w:spacing w:line="353" w:lineRule="auto"/>
        <w:ind w:left="460" w:firstLine="260"/>
        <w:rPr>
          <w:sz w:val="22"/>
          <w:szCs w:val="22"/>
        </w:rPr>
      </w:pPr>
    </w:p>
    <w:p w:rsidR="00F06D6E" w:rsidRPr="001D0D72" w:rsidRDefault="00F06D6E" w:rsidP="00F06D6E">
      <w:pPr>
        <w:pStyle w:val="1"/>
        <w:tabs>
          <w:tab w:val="left" w:leader="underscore" w:pos="9710"/>
        </w:tabs>
        <w:spacing w:line="353" w:lineRule="auto"/>
        <w:ind w:left="460" w:firstLine="260"/>
        <w:rPr>
          <w:sz w:val="22"/>
          <w:szCs w:val="22"/>
        </w:rPr>
      </w:pPr>
      <w:r w:rsidRPr="001D0D72">
        <w:rPr>
          <w:sz w:val="22"/>
          <w:szCs w:val="22"/>
        </w:rPr>
        <w:t xml:space="preserve">Настоящей заявкой </w:t>
      </w:r>
      <w:r w:rsidRPr="001D0D72">
        <w:rPr>
          <w:sz w:val="22"/>
          <w:szCs w:val="22"/>
        </w:rPr>
        <w:tab/>
        <w:t xml:space="preserve">, </w:t>
      </w:r>
    </w:p>
    <w:p w:rsidR="00F06D6E" w:rsidRPr="001D0D72" w:rsidRDefault="00F06D6E" w:rsidP="00F06D6E">
      <w:pPr>
        <w:pStyle w:val="1"/>
        <w:tabs>
          <w:tab w:val="left" w:leader="underscore" w:pos="9710"/>
        </w:tabs>
        <w:spacing w:line="353" w:lineRule="auto"/>
        <w:ind w:firstLine="260"/>
        <w:rPr>
          <w:sz w:val="22"/>
          <w:szCs w:val="22"/>
        </w:rPr>
      </w:pPr>
    </w:p>
    <w:p w:rsidR="00F06D6E" w:rsidRPr="001D0D72" w:rsidRDefault="00F06D6E" w:rsidP="00F06D6E">
      <w:pPr>
        <w:pStyle w:val="1"/>
        <w:pBdr>
          <w:top w:val="single" w:sz="4" w:space="1" w:color="auto"/>
        </w:pBdr>
        <w:tabs>
          <w:tab w:val="left" w:leader="underscore" w:pos="9710"/>
        </w:tabs>
        <w:spacing w:line="353" w:lineRule="auto"/>
        <w:ind w:firstLine="260"/>
        <w:rPr>
          <w:sz w:val="22"/>
          <w:szCs w:val="22"/>
        </w:rPr>
      </w:pPr>
      <w:r w:rsidRPr="001D0D72">
        <w:rPr>
          <w:sz w:val="22"/>
          <w:szCs w:val="22"/>
        </w:rPr>
        <w:t xml:space="preserve">(полное фирменное наименование юридического лица/ФИО индивидуального предпринимателя) </w:t>
      </w:r>
    </w:p>
    <w:p w:rsidR="00805DF0" w:rsidRPr="001D0D72" w:rsidRDefault="00F06D6E" w:rsidP="00F06D6E">
      <w:pPr>
        <w:pStyle w:val="1"/>
        <w:pBdr>
          <w:top w:val="single" w:sz="4" w:space="1" w:color="auto"/>
        </w:pBdr>
        <w:tabs>
          <w:tab w:val="left" w:leader="underscore" w:pos="9710"/>
        </w:tabs>
        <w:spacing w:line="353" w:lineRule="auto"/>
        <w:ind w:firstLine="260"/>
        <w:rPr>
          <w:sz w:val="22"/>
          <w:szCs w:val="22"/>
        </w:rPr>
      </w:pPr>
      <w:r w:rsidRPr="001D0D72">
        <w:rPr>
          <w:sz w:val="22"/>
          <w:szCs w:val="22"/>
        </w:rPr>
        <w:t>именуемое(-</w:t>
      </w:r>
      <w:proofErr w:type="spellStart"/>
      <w:r w:rsidRPr="001D0D72">
        <w:rPr>
          <w:sz w:val="22"/>
          <w:szCs w:val="22"/>
        </w:rPr>
        <w:t>ый</w:t>
      </w:r>
      <w:proofErr w:type="spellEnd"/>
      <w:r w:rsidRPr="001D0D72">
        <w:rPr>
          <w:sz w:val="22"/>
          <w:szCs w:val="22"/>
        </w:rPr>
        <w:t>) далее участник конкурсного отбора, подтверждает, что:</w:t>
      </w:r>
    </w:p>
    <w:p w:rsidR="00805DF0" w:rsidRPr="001D0D72" w:rsidRDefault="00F06D6E" w:rsidP="00F06D6E">
      <w:pPr>
        <w:pStyle w:val="1"/>
        <w:numPr>
          <w:ilvl w:val="0"/>
          <w:numId w:val="8"/>
        </w:numPr>
        <w:tabs>
          <w:tab w:val="left" w:pos="1334"/>
        </w:tabs>
        <w:ind w:firstLine="720"/>
        <w:jc w:val="both"/>
        <w:rPr>
          <w:sz w:val="22"/>
          <w:szCs w:val="22"/>
        </w:rPr>
      </w:pPr>
      <w:bookmarkStart w:id="4" w:name="bookmark145"/>
      <w:bookmarkEnd w:id="4"/>
      <w:r w:rsidRPr="001D0D72">
        <w:rPr>
          <w:sz w:val="22"/>
          <w:szCs w:val="22"/>
        </w:rPr>
        <w:t>соответствует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конкурсного отбора (при наличии такого требования к данному лоту);</w:t>
      </w:r>
    </w:p>
    <w:p w:rsidR="00805DF0" w:rsidRPr="001D0D72" w:rsidRDefault="00F06D6E">
      <w:pPr>
        <w:pStyle w:val="1"/>
        <w:numPr>
          <w:ilvl w:val="0"/>
          <w:numId w:val="8"/>
        </w:numPr>
        <w:tabs>
          <w:tab w:val="left" w:pos="1076"/>
        </w:tabs>
        <w:ind w:firstLine="720"/>
        <w:jc w:val="both"/>
        <w:rPr>
          <w:sz w:val="22"/>
          <w:szCs w:val="22"/>
        </w:rPr>
      </w:pPr>
      <w:bookmarkStart w:id="5" w:name="bookmark146"/>
      <w:bookmarkEnd w:id="5"/>
      <w:r w:rsidRPr="001D0D72">
        <w:rPr>
          <w:sz w:val="22"/>
          <w:szCs w:val="22"/>
        </w:rPr>
        <w:t>в отношении участника конкурсного отбора не проводится ликвидация юридического лица и отсутствует решение арбитражного суда о признании участника конкурсного отбора - юридического лица или индивидуального предпринимателя несостоятельным (банкротом) и об открытии конкурсного производства;</w:t>
      </w:r>
    </w:p>
    <w:p w:rsidR="00805DF0" w:rsidRPr="001D0D72" w:rsidRDefault="00F06D6E">
      <w:pPr>
        <w:pStyle w:val="1"/>
        <w:numPr>
          <w:ilvl w:val="0"/>
          <w:numId w:val="8"/>
        </w:numPr>
        <w:tabs>
          <w:tab w:val="left" w:pos="1081"/>
        </w:tabs>
        <w:ind w:firstLine="720"/>
        <w:jc w:val="both"/>
        <w:rPr>
          <w:sz w:val="22"/>
          <w:szCs w:val="22"/>
        </w:rPr>
      </w:pPr>
      <w:bookmarkStart w:id="6" w:name="bookmark147"/>
      <w:bookmarkEnd w:id="6"/>
      <w:r w:rsidRPr="001D0D72">
        <w:rPr>
          <w:sz w:val="22"/>
          <w:szCs w:val="22"/>
        </w:rPr>
        <w:t>деятельность участника конкурсного отбора не приостановлена в порядке, установленном Кодексом Российской Федерации об административных правонарушениях, на дату подачи настоящей заявки;</w:t>
      </w:r>
    </w:p>
    <w:p w:rsidR="00805DF0" w:rsidRPr="001D0D72" w:rsidRDefault="00F06D6E">
      <w:pPr>
        <w:pStyle w:val="1"/>
        <w:numPr>
          <w:ilvl w:val="0"/>
          <w:numId w:val="8"/>
        </w:numPr>
        <w:tabs>
          <w:tab w:val="left" w:pos="1076"/>
        </w:tabs>
        <w:ind w:firstLine="720"/>
        <w:jc w:val="both"/>
        <w:rPr>
          <w:sz w:val="22"/>
          <w:szCs w:val="22"/>
        </w:rPr>
      </w:pPr>
      <w:bookmarkStart w:id="7" w:name="bookmark148"/>
      <w:bookmarkEnd w:id="7"/>
      <w:r w:rsidRPr="001D0D72">
        <w:rPr>
          <w:sz w:val="22"/>
          <w:szCs w:val="22"/>
        </w:rPr>
        <w:t>у участника конкурсного отбора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конкурсного отбора, по данным бухгалтерской отчетности за последний отчетный период. Участник конкурсного отбора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подачи настоящей заявки не принято;</w:t>
      </w:r>
    </w:p>
    <w:p w:rsidR="00805DF0" w:rsidRPr="001D0D72" w:rsidRDefault="00F06D6E">
      <w:pPr>
        <w:pStyle w:val="1"/>
        <w:numPr>
          <w:ilvl w:val="0"/>
          <w:numId w:val="8"/>
        </w:numPr>
        <w:tabs>
          <w:tab w:val="left" w:pos="1086"/>
        </w:tabs>
        <w:ind w:firstLine="720"/>
        <w:jc w:val="both"/>
        <w:rPr>
          <w:sz w:val="22"/>
          <w:szCs w:val="22"/>
        </w:rPr>
      </w:pPr>
      <w:bookmarkStart w:id="8" w:name="bookmark149"/>
      <w:bookmarkEnd w:id="8"/>
      <w:r w:rsidRPr="001D0D72">
        <w:rPr>
          <w:sz w:val="22"/>
          <w:szCs w:val="22"/>
        </w:rPr>
        <w:t>у участника конкурсного отбора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конкурсного отбора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в отношении указанных физических лиц не применяется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 оказанием услуг, являющихся конкурсного отбора, и административное наказание в виде дисквалификации;</w:t>
      </w:r>
    </w:p>
    <w:p w:rsidR="00805DF0" w:rsidRPr="001D0D72" w:rsidRDefault="00F06D6E">
      <w:pPr>
        <w:pStyle w:val="1"/>
        <w:numPr>
          <w:ilvl w:val="0"/>
          <w:numId w:val="8"/>
        </w:numPr>
        <w:tabs>
          <w:tab w:val="left" w:pos="1076"/>
        </w:tabs>
        <w:ind w:firstLine="740"/>
        <w:jc w:val="both"/>
        <w:rPr>
          <w:sz w:val="22"/>
          <w:szCs w:val="22"/>
        </w:rPr>
      </w:pPr>
      <w:bookmarkStart w:id="9" w:name="bookmark150"/>
      <w:bookmarkEnd w:id="9"/>
      <w:r w:rsidRPr="001D0D72">
        <w:rPr>
          <w:sz w:val="22"/>
          <w:szCs w:val="22"/>
        </w:rPr>
        <w:t>участник конкурсного отбора - юридическое лицо, которое в течение двух лет до момента подачи настоящей заявки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(если применимо);</w:t>
      </w:r>
    </w:p>
    <w:p w:rsidR="00805DF0" w:rsidRPr="001D0D72" w:rsidRDefault="00F06D6E">
      <w:pPr>
        <w:pStyle w:val="1"/>
        <w:numPr>
          <w:ilvl w:val="0"/>
          <w:numId w:val="8"/>
        </w:numPr>
        <w:tabs>
          <w:tab w:val="left" w:pos="1076"/>
        </w:tabs>
        <w:ind w:firstLine="740"/>
        <w:jc w:val="both"/>
        <w:rPr>
          <w:sz w:val="22"/>
          <w:szCs w:val="22"/>
        </w:rPr>
      </w:pPr>
      <w:bookmarkStart w:id="10" w:name="bookmark151"/>
      <w:bookmarkEnd w:id="10"/>
      <w:r w:rsidRPr="001D0D72">
        <w:rPr>
          <w:sz w:val="22"/>
          <w:szCs w:val="22"/>
        </w:rPr>
        <w:t>между участником конкурсного отбора и Организатором отсутствует конфликт интересов, под которым понимаются случаи, при которых сотрудник Организатора - член Конкурсной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конкурсного отбора, с физическими лицами, в том числе зарегистрированными в качестве индивидуального предпринимателя, - участниками конкурсного отбора,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05DF0" w:rsidRPr="001D0D72" w:rsidRDefault="00F06D6E">
      <w:pPr>
        <w:pStyle w:val="1"/>
        <w:numPr>
          <w:ilvl w:val="0"/>
          <w:numId w:val="8"/>
        </w:numPr>
        <w:tabs>
          <w:tab w:val="left" w:pos="1096"/>
        </w:tabs>
        <w:ind w:firstLine="740"/>
        <w:jc w:val="both"/>
        <w:rPr>
          <w:sz w:val="22"/>
          <w:szCs w:val="22"/>
        </w:rPr>
      </w:pPr>
      <w:bookmarkStart w:id="11" w:name="bookmark152"/>
      <w:bookmarkEnd w:id="11"/>
      <w:r w:rsidRPr="001D0D72">
        <w:rPr>
          <w:sz w:val="22"/>
          <w:szCs w:val="22"/>
        </w:rPr>
        <w:t>не является оффшорной компанией;</w:t>
      </w:r>
    </w:p>
    <w:p w:rsidR="00805DF0" w:rsidRPr="001D0D72" w:rsidRDefault="00F06D6E">
      <w:pPr>
        <w:pStyle w:val="1"/>
        <w:numPr>
          <w:ilvl w:val="0"/>
          <w:numId w:val="8"/>
        </w:numPr>
        <w:tabs>
          <w:tab w:val="left" w:pos="1071"/>
        </w:tabs>
        <w:ind w:firstLine="740"/>
        <w:jc w:val="both"/>
        <w:rPr>
          <w:sz w:val="22"/>
          <w:szCs w:val="22"/>
        </w:rPr>
      </w:pPr>
      <w:bookmarkStart w:id="12" w:name="bookmark153"/>
      <w:bookmarkEnd w:id="12"/>
      <w:r w:rsidRPr="001D0D72">
        <w:rPr>
          <w:sz w:val="22"/>
          <w:szCs w:val="22"/>
        </w:rPr>
        <w:t>декларирует обязанность при оказании услуг субъектам малого и среднего предпринимательства в соответствии с договорами, заключенными с Организатором в рамках финансирования услуг, оказываемых ЦПЭ Получателям услуг, отказывать в предоставлении услуг субъекту малого и среднего предпринимательства в случае, если данный субъект малого и среднего предпринимательства состоит с участником конкурсного отбора в одной группе лиц, определенных в соответствии с Федеральным законом от 26 июля 2006 г. №135-ФЗ «О защите конкуренции».</w:t>
      </w:r>
    </w:p>
    <w:p w:rsidR="00F06D6E" w:rsidRPr="001D0D72" w:rsidRDefault="00F06D6E">
      <w:pPr>
        <w:pStyle w:val="1"/>
        <w:spacing w:after="300" w:line="240" w:lineRule="auto"/>
        <w:ind w:firstLine="0"/>
        <w:jc w:val="center"/>
        <w:rPr>
          <w:sz w:val="22"/>
          <w:szCs w:val="22"/>
        </w:rPr>
      </w:pPr>
    </w:p>
    <w:p w:rsidR="00F06D6E" w:rsidRPr="001D0D72" w:rsidRDefault="00F06D6E">
      <w:pPr>
        <w:pStyle w:val="1"/>
        <w:spacing w:after="300" w:line="240" w:lineRule="auto"/>
        <w:ind w:firstLine="0"/>
        <w:jc w:val="center"/>
        <w:rPr>
          <w:sz w:val="22"/>
          <w:szCs w:val="22"/>
        </w:rPr>
      </w:pPr>
    </w:p>
    <w:p w:rsidR="00766B89" w:rsidRDefault="00766B89">
      <w:pPr>
        <w:pStyle w:val="1"/>
        <w:spacing w:after="300" w:line="240" w:lineRule="auto"/>
        <w:ind w:firstLine="0"/>
        <w:jc w:val="center"/>
        <w:rPr>
          <w:sz w:val="22"/>
          <w:szCs w:val="22"/>
        </w:rPr>
      </w:pPr>
    </w:p>
    <w:p w:rsidR="00BF1460" w:rsidRDefault="00BF1460">
      <w:pPr>
        <w:pStyle w:val="1"/>
        <w:spacing w:after="300" w:line="240" w:lineRule="auto"/>
        <w:ind w:firstLine="0"/>
        <w:jc w:val="center"/>
        <w:rPr>
          <w:sz w:val="22"/>
          <w:szCs w:val="22"/>
        </w:rPr>
      </w:pPr>
    </w:p>
    <w:p w:rsidR="00F06D6E" w:rsidRPr="001D0D72" w:rsidRDefault="00F06D6E">
      <w:pPr>
        <w:pStyle w:val="1"/>
        <w:spacing w:after="300" w:line="240" w:lineRule="auto"/>
        <w:ind w:firstLine="0"/>
        <w:jc w:val="center"/>
        <w:rPr>
          <w:sz w:val="22"/>
          <w:szCs w:val="22"/>
        </w:rPr>
      </w:pPr>
      <w:r w:rsidRPr="001D0D72">
        <w:rPr>
          <w:sz w:val="22"/>
          <w:szCs w:val="22"/>
        </w:rPr>
        <w:t xml:space="preserve">СОГЛАСИЕ НА ОБРАБОТКУ ПЕРСОНАЛЬНЫХ ДАННЫХ </w:t>
      </w:r>
    </w:p>
    <w:p w:rsidR="00F06D6E" w:rsidRPr="001D0D72" w:rsidRDefault="00F06D6E" w:rsidP="00F06D6E">
      <w:pPr>
        <w:pStyle w:val="1"/>
        <w:spacing w:after="300" w:line="240" w:lineRule="auto"/>
        <w:ind w:firstLine="0"/>
        <w:jc w:val="center"/>
        <w:rPr>
          <w:sz w:val="22"/>
          <w:szCs w:val="22"/>
        </w:rPr>
      </w:pPr>
      <w:r w:rsidRPr="001D0D72">
        <w:rPr>
          <w:sz w:val="22"/>
          <w:szCs w:val="22"/>
        </w:rPr>
        <w:t>Я, ____________________________________________________________________, (фамилия, имя, отчество субъекта персональных данных)</w:t>
      </w:r>
    </w:p>
    <w:p w:rsidR="00F06D6E" w:rsidRPr="001D0D72" w:rsidRDefault="00F06D6E" w:rsidP="00F06D6E">
      <w:pPr>
        <w:pStyle w:val="1"/>
        <w:spacing w:after="300" w:line="240" w:lineRule="auto"/>
        <w:ind w:firstLine="0"/>
        <w:jc w:val="center"/>
        <w:rPr>
          <w:sz w:val="22"/>
          <w:szCs w:val="22"/>
        </w:rPr>
      </w:pPr>
      <w:r w:rsidRPr="001D0D72">
        <w:rPr>
          <w:sz w:val="22"/>
          <w:szCs w:val="22"/>
        </w:rPr>
        <w:t>в соответствии с п. 4 ст. 9 Федерального закона от 27.07.2006 №152-ФЗ «О персональных данных», зарегистрирован_____ по адресу: ______________________ _______________________________________________________________________ ________________________________________________________________________, документ, удостоверяющий личность: _______________________________________ _________________________________________________________________________ _________________________________________________________________________ _________________________________________________________________________ (наименование документа, номер, сведения о дате выдачи документа и выдавшем его органе)</w:t>
      </w:r>
    </w:p>
    <w:p w:rsidR="00F06D6E" w:rsidRPr="001D0D72" w:rsidRDefault="00F06D6E" w:rsidP="00F06D6E">
      <w:pPr>
        <w:pStyle w:val="1"/>
        <w:spacing w:after="300" w:line="240" w:lineRule="auto"/>
        <w:ind w:firstLine="0"/>
        <w:jc w:val="both"/>
        <w:rPr>
          <w:sz w:val="22"/>
          <w:szCs w:val="22"/>
        </w:rPr>
      </w:pPr>
      <w:r w:rsidRPr="001D0D72">
        <w:rPr>
          <w:sz w:val="22"/>
          <w:szCs w:val="22"/>
        </w:rPr>
        <w:t>в целях составления Перечня исполнителей услуг из числа сторонних профильных экспертов даю согласие автономной некоммерческой организацией «Центр поддержки экспорта Республики Алтай» находящейся по адресу: 649000, Республика Алтай, г. Горно-Алтайск, ул. Комсомольская, д. 9, на обработку моих персональных данных, а именно: фамилия, имя, отчество, адрес, паспорт, номер контактного телефона, адрес электронной почты образование, профессия, то есть на совершение действий, предусмотренных п. 3 ст. 3 Федерального закона от 27.07.2006 №152-ФЗ «О персональных данных». Настоящее согласие действует со дня его подписания до дня отзыва в письменной форме.</w:t>
      </w:r>
    </w:p>
    <w:p w:rsidR="00F06D6E" w:rsidRPr="001D0D72" w:rsidRDefault="00F06D6E" w:rsidP="00F06D6E">
      <w:pPr>
        <w:pStyle w:val="1"/>
        <w:spacing w:after="300" w:line="240" w:lineRule="auto"/>
        <w:ind w:firstLine="0"/>
        <w:jc w:val="both"/>
        <w:rPr>
          <w:sz w:val="22"/>
          <w:szCs w:val="22"/>
        </w:rPr>
      </w:pPr>
      <w:r w:rsidRPr="001D0D72">
        <w:rPr>
          <w:sz w:val="22"/>
          <w:szCs w:val="22"/>
        </w:rPr>
        <w:t xml:space="preserve"> «___» ______________ 20____ г. </w:t>
      </w:r>
    </w:p>
    <w:p w:rsidR="00F06D6E" w:rsidRPr="001D0D72" w:rsidRDefault="00F06D6E" w:rsidP="00F06D6E">
      <w:pPr>
        <w:pStyle w:val="1"/>
        <w:spacing w:line="240" w:lineRule="auto"/>
        <w:ind w:firstLine="0"/>
        <w:jc w:val="both"/>
        <w:rPr>
          <w:sz w:val="22"/>
          <w:szCs w:val="22"/>
        </w:rPr>
      </w:pPr>
      <w:r w:rsidRPr="001D0D72">
        <w:rPr>
          <w:sz w:val="22"/>
          <w:szCs w:val="22"/>
        </w:rPr>
        <w:t xml:space="preserve">Субъект персональных данных: __________________/_________________ </w:t>
      </w:r>
    </w:p>
    <w:p w:rsidR="00F06D6E" w:rsidRPr="001D0D72" w:rsidRDefault="00F06D6E" w:rsidP="00F06D6E">
      <w:pPr>
        <w:pStyle w:val="1"/>
        <w:spacing w:line="240" w:lineRule="auto"/>
        <w:ind w:firstLine="0"/>
        <w:jc w:val="both"/>
        <w:rPr>
          <w:sz w:val="22"/>
          <w:szCs w:val="22"/>
        </w:rPr>
      </w:pPr>
      <w:r w:rsidRPr="001D0D72">
        <w:rPr>
          <w:sz w:val="22"/>
          <w:szCs w:val="22"/>
        </w:rPr>
        <w:t xml:space="preserve">                                                                                                 (</w:t>
      </w:r>
      <w:proofErr w:type="gramStart"/>
      <w:r w:rsidRPr="001D0D72">
        <w:rPr>
          <w:sz w:val="22"/>
          <w:szCs w:val="22"/>
        </w:rPr>
        <w:t xml:space="preserve">подпись)   </w:t>
      </w:r>
      <w:proofErr w:type="gramEnd"/>
      <w:r w:rsidRPr="001D0D72">
        <w:rPr>
          <w:sz w:val="22"/>
          <w:szCs w:val="22"/>
        </w:rPr>
        <w:t xml:space="preserve">                          (Ф.И.О.) </w:t>
      </w:r>
    </w:p>
    <w:p w:rsidR="00F06D6E" w:rsidRPr="001D0D72" w:rsidRDefault="00F06D6E" w:rsidP="00F06D6E">
      <w:pPr>
        <w:pStyle w:val="1"/>
        <w:spacing w:line="240" w:lineRule="auto"/>
        <w:ind w:firstLine="0"/>
        <w:jc w:val="both"/>
        <w:rPr>
          <w:sz w:val="22"/>
          <w:szCs w:val="22"/>
        </w:rPr>
      </w:pPr>
    </w:p>
    <w:p w:rsidR="001D0D72" w:rsidRPr="001D0D72" w:rsidRDefault="001D0D72" w:rsidP="001D0D72">
      <w:pPr>
        <w:pStyle w:val="1"/>
        <w:ind w:firstLine="567"/>
        <w:jc w:val="both"/>
        <w:rPr>
          <w:b/>
          <w:sz w:val="22"/>
          <w:szCs w:val="22"/>
        </w:rPr>
      </w:pPr>
      <w:r w:rsidRPr="001D0D72">
        <w:rPr>
          <w:b/>
          <w:sz w:val="22"/>
          <w:szCs w:val="22"/>
        </w:rPr>
        <w:t xml:space="preserve">К настоящей заявке прилагаются следующие документы: </w:t>
      </w:r>
    </w:p>
    <w:p w:rsidR="001D0D72" w:rsidRPr="001D0D72" w:rsidRDefault="001D0D72" w:rsidP="001D0D72">
      <w:pPr>
        <w:pStyle w:val="1"/>
        <w:ind w:firstLine="567"/>
        <w:jc w:val="both"/>
        <w:rPr>
          <w:sz w:val="22"/>
          <w:szCs w:val="22"/>
        </w:rPr>
      </w:pPr>
      <w:r w:rsidRPr="001D0D72">
        <w:rPr>
          <w:sz w:val="22"/>
          <w:szCs w:val="22"/>
        </w:rPr>
        <w:t>1. Заявка;</w:t>
      </w:r>
    </w:p>
    <w:p w:rsidR="001D0D72" w:rsidRPr="001D0D72" w:rsidRDefault="001D0D72" w:rsidP="001D0D72">
      <w:pPr>
        <w:pStyle w:val="1"/>
        <w:ind w:firstLine="567"/>
        <w:jc w:val="both"/>
        <w:rPr>
          <w:sz w:val="22"/>
          <w:szCs w:val="22"/>
        </w:rPr>
      </w:pPr>
      <w:r w:rsidRPr="001D0D72">
        <w:rPr>
          <w:sz w:val="22"/>
          <w:szCs w:val="22"/>
        </w:rPr>
        <w:t>2. Документы, перечисленные в п. 6 извещения о проведения отбору.</w:t>
      </w:r>
    </w:p>
    <w:p w:rsidR="001D0D72" w:rsidRPr="001D0D72" w:rsidRDefault="001D0D72" w:rsidP="001D0D72">
      <w:pPr>
        <w:pStyle w:val="1"/>
        <w:ind w:firstLine="567"/>
        <w:jc w:val="both"/>
        <w:rPr>
          <w:sz w:val="22"/>
          <w:szCs w:val="22"/>
        </w:rPr>
      </w:pPr>
    </w:p>
    <w:p w:rsidR="001D0D72" w:rsidRPr="001D0D72" w:rsidRDefault="001D0D72" w:rsidP="001D0D72">
      <w:pPr>
        <w:pStyle w:val="1"/>
        <w:tabs>
          <w:tab w:val="left" w:pos="2242"/>
          <w:tab w:val="left" w:pos="4704"/>
        </w:tabs>
        <w:ind w:firstLine="567"/>
        <w:jc w:val="both"/>
        <w:rPr>
          <w:sz w:val="22"/>
          <w:szCs w:val="22"/>
        </w:rPr>
      </w:pPr>
    </w:p>
    <w:p w:rsidR="001D0D72" w:rsidRPr="001D0D72" w:rsidRDefault="001D0D72" w:rsidP="001D0D72">
      <w:pPr>
        <w:pStyle w:val="24"/>
        <w:pBdr>
          <w:top w:val="single" w:sz="4" w:space="0" w:color="auto"/>
        </w:pBdr>
        <w:spacing w:after="0"/>
        <w:ind w:firstLine="567"/>
        <w:jc w:val="both"/>
        <w:rPr>
          <w:sz w:val="22"/>
          <w:szCs w:val="22"/>
        </w:rPr>
      </w:pPr>
      <w:r w:rsidRPr="001D0D72">
        <w:rPr>
          <w:sz w:val="22"/>
          <w:szCs w:val="22"/>
        </w:rPr>
        <w:t>(руководитель юридического лица / индивидуальный предприниматель / физическое лицо (подпись, ФИО)</w:t>
      </w:r>
    </w:p>
    <w:p w:rsidR="001D0D72" w:rsidRPr="001D0D72" w:rsidRDefault="001D0D72" w:rsidP="001D0D72">
      <w:pPr>
        <w:pStyle w:val="1"/>
        <w:ind w:firstLine="567"/>
        <w:jc w:val="both"/>
        <w:rPr>
          <w:sz w:val="22"/>
          <w:szCs w:val="22"/>
        </w:rPr>
      </w:pPr>
      <w:r w:rsidRPr="001D0D72">
        <w:rPr>
          <w:sz w:val="22"/>
          <w:szCs w:val="22"/>
        </w:rPr>
        <w:t>М.П.</w:t>
      </w:r>
    </w:p>
    <w:p w:rsidR="001D0D72" w:rsidRPr="001D0D72" w:rsidRDefault="001D0D72" w:rsidP="001D0D72">
      <w:pPr>
        <w:pStyle w:val="1"/>
        <w:ind w:firstLine="567"/>
        <w:jc w:val="both"/>
        <w:rPr>
          <w:sz w:val="22"/>
          <w:szCs w:val="22"/>
        </w:rPr>
      </w:pPr>
    </w:p>
    <w:p w:rsidR="001D0D72" w:rsidRPr="001D0D72" w:rsidRDefault="001D0D72" w:rsidP="001D0D72">
      <w:pPr>
        <w:pStyle w:val="1"/>
        <w:ind w:firstLine="567"/>
        <w:jc w:val="both"/>
        <w:rPr>
          <w:sz w:val="22"/>
          <w:szCs w:val="22"/>
        </w:rPr>
      </w:pPr>
      <w:r w:rsidRPr="001D0D72">
        <w:rPr>
          <w:sz w:val="22"/>
          <w:szCs w:val="22"/>
        </w:rPr>
        <w:t>«____» _____________ 20____ г.</w:t>
      </w:r>
    </w:p>
    <w:p w:rsidR="001D0D72" w:rsidRPr="001D0D72" w:rsidRDefault="001D0D72" w:rsidP="001D0D72">
      <w:pPr>
        <w:pStyle w:val="1"/>
        <w:ind w:firstLine="567"/>
        <w:rPr>
          <w:sz w:val="22"/>
          <w:szCs w:val="22"/>
        </w:rPr>
      </w:pPr>
    </w:p>
    <w:p w:rsidR="001D0D72" w:rsidRPr="001D0D72" w:rsidRDefault="001D0D72" w:rsidP="00F06D6E">
      <w:pPr>
        <w:pStyle w:val="1"/>
        <w:spacing w:line="240" w:lineRule="auto"/>
        <w:ind w:firstLine="0"/>
        <w:jc w:val="both"/>
        <w:rPr>
          <w:sz w:val="22"/>
          <w:szCs w:val="22"/>
        </w:rPr>
      </w:pPr>
    </w:p>
    <w:sectPr w:rsidR="001D0D72" w:rsidRPr="001D0D72" w:rsidSect="00141E04">
      <w:headerReference w:type="default" r:id="rId9"/>
      <w:headerReference w:type="first" r:id="rId10"/>
      <w:pgSz w:w="11900" w:h="16840"/>
      <w:pgMar w:top="568" w:right="701" w:bottom="567" w:left="10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1AA" w:rsidRDefault="00F06D6E">
      <w:r>
        <w:separator/>
      </w:r>
    </w:p>
  </w:endnote>
  <w:endnote w:type="continuationSeparator" w:id="0">
    <w:p w:rsidR="007501AA" w:rsidRDefault="00F0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DF0" w:rsidRDefault="00805DF0"/>
  </w:footnote>
  <w:footnote w:type="continuationSeparator" w:id="0">
    <w:p w:rsidR="00805DF0" w:rsidRDefault="00805DF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DF0" w:rsidRDefault="00805DF0">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DF0" w:rsidRDefault="00805DF0">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EEB"/>
    <w:multiLevelType w:val="multilevel"/>
    <w:tmpl w:val="E2F8D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C6A38"/>
    <w:multiLevelType w:val="hybridMultilevel"/>
    <w:tmpl w:val="4AFAE24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 w15:restartNumberingAfterBreak="0">
    <w:nsid w:val="060C1FF0"/>
    <w:multiLevelType w:val="hybridMultilevel"/>
    <w:tmpl w:val="234C7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4774F"/>
    <w:multiLevelType w:val="hybridMultilevel"/>
    <w:tmpl w:val="1C08A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11362"/>
    <w:multiLevelType w:val="hybridMultilevel"/>
    <w:tmpl w:val="A7DC4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7F11F8"/>
    <w:multiLevelType w:val="multilevel"/>
    <w:tmpl w:val="F556A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DE59B7"/>
    <w:multiLevelType w:val="hybridMultilevel"/>
    <w:tmpl w:val="39D4E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E3614C"/>
    <w:multiLevelType w:val="hybridMultilevel"/>
    <w:tmpl w:val="F690A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98799F"/>
    <w:multiLevelType w:val="hybridMultilevel"/>
    <w:tmpl w:val="18B8A474"/>
    <w:lvl w:ilvl="0" w:tplc="DAB27042">
      <w:start w:val="1"/>
      <w:numFmt w:val="bullet"/>
      <w:lvlText w:val=""/>
      <w:lvlJc w:val="left"/>
      <w:pPr>
        <w:ind w:left="435" w:hanging="360"/>
      </w:pPr>
      <w:rPr>
        <w:rFonts w:ascii="Symbol" w:eastAsia="Times New Roma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15:restartNumberingAfterBreak="0">
    <w:nsid w:val="324370DC"/>
    <w:multiLevelType w:val="multilevel"/>
    <w:tmpl w:val="D1A2E3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472B21"/>
    <w:multiLevelType w:val="multilevel"/>
    <w:tmpl w:val="8C10A5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BD4CD4"/>
    <w:multiLevelType w:val="hybridMultilevel"/>
    <w:tmpl w:val="3DA06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DA2527"/>
    <w:multiLevelType w:val="multilevel"/>
    <w:tmpl w:val="AC5CB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6C1195"/>
    <w:multiLevelType w:val="hybridMultilevel"/>
    <w:tmpl w:val="5ABC7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C7365"/>
    <w:multiLevelType w:val="hybridMultilevel"/>
    <w:tmpl w:val="7F9E6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10166A"/>
    <w:multiLevelType w:val="multilevel"/>
    <w:tmpl w:val="F2680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043E52"/>
    <w:multiLevelType w:val="hybridMultilevel"/>
    <w:tmpl w:val="FE941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D52874"/>
    <w:multiLevelType w:val="multilevel"/>
    <w:tmpl w:val="FF842C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7B1998"/>
    <w:multiLevelType w:val="hybridMultilevel"/>
    <w:tmpl w:val="1F80B192"/>
    <w:lvl w:ilvl="0" w:tplc="1D28DE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1076D92"/>
    <w:multiLevelType w:val="multilevel"/>
    <w:tmpl w:val="762008E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D04B22"/>
    <w:multiLevelType w:val="multilevel"/>
    <w:tmpl w:val="B7920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2"/>
  </w:num>
  <w:num w:numId="4">
    <w:abstractNumId w:val="20"/>
  </w:num>
  <w:num w:numId="5">
    <w:abstractNumId w:val="0"/>
  </w:num>
  <w:num w:numId="6">
    <w:abstractNumId w:val="9"/>
  </w:num>
  <w:num w:numId="7">
    <w:abstractNumId w:val="19"/>
  </w:num>
  <w:num w:numId="8">
    <w:abstractNumId w:val="15"/>
  </w:num>
  <w:num w:numId="9">
    <w:abstractNumId w:val="10"/>
  </w:num>
  <w:num w:numId="10">
    <w:abstractNumId w:val="8"/>
  </w:num>
  <w:num w:numId="11">
    <w:abstractNumId w:val="2"/>
  </w:num>
  <w:num w:numId="12">
    <w:abstractNumId w:val="18"/>
  </w:num>
  <w:num w:numId="13">
    <w:abstractNumId w:val="7"/>
  </w:num>
  <w:num w:numId="14">
    <w:abstractNumId w:val="11"/>
  </w:num>
  <w:num w:numId="15">
    <w:abstractNumId w:val="4"/>
  </w:num>
  <w:num w:numId="16">
    <w:abstractNumId w:val="6"/>
  </w:num>
  <w:num w:numId="17">
    <w:abstractNumId w:val="14"/>
  </w:num>
  <w:num w:numId="18">
    <w:abstractNumId w:val="3"/>
  </w:num>
  <w:num w:numId="19">
    <w:abstractNumId w:val="13"/>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DF0"/>
    <w:rsid w:val="00055C53"/>
    <w:rsid w:val="0007177A"/>
    <w:rsid w:val="00141E04"/>
    <w:rsid w:val="001746CF"/>
    <w:rsid w:val="001D0D72"/>
    <w:rsid w:val="002658A6"/>
    <w:rsid w:val="002F363F"/>
    <w:rsid w:val="00305BF4"/>
    <w:rsid w:val="00393467"/>
    <w:rsid w:val="00412480"/>
    <w:rsid w:val="004B00CF"/>
    <w:rsid w:val="004C7FB1"/>
    <w:rsid w:val="00700182"/>
    <w:rsid w:val="007367EC"/>
    <w:rsid w:val="007501AA"/>
    <w:rsid w:val="00766B89"/>
    <w:rsid w:val="007942A8"/>
    <w:rsid w:val="007E1130"/>
    <w:rsid w:val="00805DF0"/>
    <w:rsid w:val="00816253"/>
    <w:rsid w:val="00BF1460"/>
    <w:rsid w:val="00C874AD"/>
    <w:rsid w:val="00D46FC4"/>
    <w:rsid w:val="00E36ADD"/>
    <w:rsid w:val="00EC5EF6"/>
    <w:rsid w:val="00F06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2AA6BF"/>
  <w15:docId w15:val="{7788DE8F-BD0E-427D-9C96-3C449DBE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1">
    <w:name w:val="Основной текст1"/>
    <w:basedOn w:val="a"/>
    <w:link w:val="a3"/>
    <w:pPr>
      <w:spacing w:line="276"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5600" w:line="276" w:lineRule="auto"/>
      <w:jc w:val="center"/>
    </w:pPr>
    <w:rPr>
      <w:rFonts w:ascii="Times New Roman" w:eastAsia="Times New Roman" w:hAnsi="Times New Roman" w:cs="Times New Roman"/>
      <w:b/>
      <w:bCs/>
      <w:sz w:val="32"/>
      <w:szCs w:val="32"/>
    </w:rPr>
  </w:style>
  <w:style w:type="paragraph" w:customStyle="1" w:styleId="20">
    <w:name w:val="Заголовок №2"/>
    <w:basedOn w:val="a"/>
    <w:link w:val="2"/>
    <w:pPr>
      <w:spacing w:after="40" w:line="276" w:lineRule="auto"/>
      <w:ind w:firstLine="360"/>
      <w:outlineLvl w:val="1"/>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after="100"/>
      <w:jc w:val="center"/>
      <w:outlineLvl w:val="0"/>
    </w:pPr>
    <w:rPr>
      <w:rFonts w:ascii="Times New Roman" w:eastAsia="Times New Roman" w:hAnsi="Times New Roman" w:cs="Times New Roman"/>
      <w:b/>
      <w:bCs/>
      <w:sz w:val="32"/>
      <w:szCs w:val="32"/>
    </w:rPr>
  </w:style>
  <w:style w:type="paragraph" w:customStyle="1" w:styleId="24">
    <w:name w:val="Основной текст (2)"/>
    <w:basedOn w:val="a"/>
    <w:link w:val="23"/>
    <w:pPr>
      <w:spacing w:after="250"/>
      <w:ind w:left="1800"/>
    </w:pPr>
    <w:rPr>
      <w:rFonts w:ascii="Times New Roman" w:eastAsia="Times New Roman" w:hAnsi="Times New Roman" w:cs="Times New Roman"/>
      <w:sz w:val="18"/>
      <w:szCs w:val="18"/>
    </w:rPr>
  </w:style>
  <w:style w:type="paragraph" w:styleId="a4">
    <w:name w:val="header"/>
    <w:basedOn w:val="a"/>
    <w:link w:val="a5"/>
    <w:uiPriority w:val="99"/>
    <w:unhideWhenUsed/>
    <w:rsid w:val="004C7FB1"/>
    <w:pPr>
      <w:tabs>
        <w:tab w:val="center" w:pos="4677"/>
        <w:tab w:val="right" w:pos="9355"/>
      </w:tabs>
    </w:pPr>
  </w:style>
  <w:style w:type="character" w:customStyle="1" w:styleId="a5">
    <w:name w:val="Верхний колонтитул Знак"/>
    <w:basedOn w:val="a0"/>
    <w:link w:val="a4"/>
    <w:uiPriority w:val="99"/>
    <w:rsid w:val="004C7FB1"/>
    <w:rPr>
      <w:color w:val="000000"/>
    </w:rPr>
  </w:style>
  <w:style w:type="paragraph" w:styleId="a6">
    <w:name w:val="footer"/>
    <w:basedOn w:val="a"/>
    <w:link w:val="a7"/>
    <w:uiPriority w:val="99"/>
    <w:unhideWhenUsed/>
    <w:rsid w:val="004C7FB1"/>
    <w:pPr>
      <w:tabs>
        <w:tab w:val="center" w:pos="4677"/>
        <w:tab w:val="right" w:pos="9355"/>
      </w:tabs>
    </w:pPr>
  </w:style>
  <w:style w:type="character" w:customStyle="1" w:styleId="a7">
    <w:name w:val="Нижний колонтитул Знак"/>
    <w:basedOn w:val="a0"/>
    <w:link w:val="a6"/>
    <w:uiPriority w:val="99"/>
    <w:rsid w:val="004C7FB1"/>
    <w:rPr>
      <w:color w:val="000000"/>
    </w:rPr>
  </w:style>
  <w:style w:type="paragraph" w:styleId="a8">
    <w:name w:val="Balloon Text"/>
    <w:basedOn w:val="a"/>
    <w:link w:val="a9"/>
    <w:uiPriority w:val="99"/>
    <w:semiHidden/>
    <w:unhideWhenUsed/>
    <w:rsid w:val="001D0D72"/>
    <w:rPr>
      <w:rFonts w:ascii="Segoe UI" w:hAnsi="Segoe UI" w:cs="Segoe UI"/>
      <w:sz w:val="18"/>
      <w:szCs w:val="18"/>
    </w:rPr>
  </w:style>
  <w:style w:type="character" w:customStyle="1" w:styleId="a9">
    <w:name w:val="Текст выноски Знак"/>
    <w:basedOn w:val="a0"/>
    <w:link w:val="a8"/>
    <w:uiPriority w:val="99"/>
    <w:semiHidden/>
    <w:rsid w:val="001D0D72"/>
    <w:rPr>
      <w:rFonts w:ascii="Segoe UI" w:hAnsi="Segoe UI" w:cs="Segoe UI"/>
      <w:color w:val="000000"/>
      <w:sz w:val="18"/>
      <w:szCs w:val="18"/>
    </w:rPr>
  </w:style>
  <w:style w:type="character" w:styleId="aa">
    <w:name w:val="Hyperlink"/>
    <w:basedOn w:val="a0"/>
    <w:uiPriority w:val="99"/>
    <w:unhideWhenUsed/>
    <w:rsid w:val="0007177A"/>
    <w:rPr>
      <w:color w:val="0563C1" w:themeColor="hyperlink"/>
      <w:u w:val="single"/>
    </w:rPr>
  </w:style>
  <w:style w:type="paragraph" w:styleId="ab">
    <w:name w:val="List Paragraph"/>
    <w:aliases w:val="Цветной список - Акцент 11,Подзаголовок 1 ФЦПФ,Абзац списка 2,Абзац списка1,List Paragraph"/>
    <w:basedOn w:val="a"/>
    <w:link w:val="ac"/>
    <w:uiPriority w:val="34"/>
    <w:qFormat/>
    <w:rsid w:val="007E1130"/>
    <w:pPr>
      <w:widowControl/>
      <w:suppressAutoHyphens/>
      <w:ind w:left="720"/>
      <w:contextualSpacing/>
    </w:pPr>
    <w:rPr>
      <w:rFonts w:ascii="Times New Roman" w:eastAsia="Times New Roman" w:hAnsi="Times New Roman" w:cs="Times New Roman"/>
      <w:color w:val="auto"/>
      <w:lang w:eastAsia="zh-CN" w:bidi="ar-SA"/>
    </w:rPr>
  </w:style>
  <w:style w:type="table" w:styleId="ad">
    <w:name w:val="Table Grid"/>
    <w:basedOn w:val="a1"/>
    <w:uiPriority w:val="39"/>
    <w:rsid w:val="007E1130"/>
    <w:pPr>
      <w:widowControl/>
      <w:suppressAutoHyphens/>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Цветной список - Акцент 11 Знак,Подзаголовок 1 ФЦПФ Знак,Абзац списка 2 Знак,Абзац списка1 Знак,List Paragraph Знак"/>
    <w:link w:val="ab"/>
    <w:uiPriority w:val="34"/>
    <w:locked/>
    <w:rsid w:val="00C874AD"/>
    <w:rPr>
      <w:rFonts w:ascii="Times New Roman" w:eastAsia="Times New Roman" w:hAnsi="Times New Roman" w:cs="Times New Roman"/>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export67.com" TargetMode="External"/><Relationship Id="rId3" Type="http://schemas.openxmlformats.org/officeDocument/2006/relationships/settings" Target="settings.xml"/><Relationship Id="rId7" Type="http://schemas.openxmlformats.org/officeDocument/2006/relationships/hyperlink" Target="https://export04.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3509</Words>
  <Characters>20006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2021-05-04T06:57:00Z</cp:lastPrinted>
  <dcterms:created xsi:type="dcterms:W3CDTF">2021-05-31T08:11:00Z</dcterms:created>
  <dcterms:modified xsi:type="dcterms:W3CDTF">2021-06-25T04:59:00Z</dcterms:modified>
</cp:coreProperties>
</file>